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41DF" w14:textId="77777777" w:rsidR="00F23357" w:rsidRPr="00C042D7" w:rsidRDefault="00F23357" w:rsidP="00A5125F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333333"/>
          <w:sz w:val="32"/>
        </w:rPr>
      </w:pP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財團法人國際合作發展基金會</w:t>
      </w:r>
    </w:p>
    <w:p w14:paraId="5E568699" w14:textId="4BD3A399" w:rsidR="00F23357" w:rsidRPr="00C042D7" w:rsidRDefault="00A5125F" w:rsidP="00A5125F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333333"/>
          <w:sz w:val="32"/>
        </w:rPr>
      </w:pP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網路</w:t>
      </w:r>
      <w:r w:rsidR="00F23357" w:rsidRPr="00C042D7">
        <w:rPr>
          <w:rFonts w:ascii="Times New Roman" w:eastAsia="標楷體" w:hAnsi="Times New Roman" w:cs="Times New Roman"/>
          <w:b/>
          <w:color w:val="333333"/>
          <w:sz w:val="32"/>
        </w:rPr>
        <w:t>節目「</w:t>
      </w: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國合會面對面</w:t>
      </w:r>
      <w:r w:rsidR="00F23357" w:rsidRPr="00C042D7">
        <w:rPr>
          <w:rFonts w:ascii="Times New Roman" w:eastAsia="標楷體" w:hAnsi="Times New Roman" w:cs="Times New Roman"/>
          <w:b/>
          <w:color w:val="333333"/>
          <w:sz w:val="32"/>
        </w:rPr>
        <w:t>」</w:t>
      </w: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列表</w:t>
      </w:r>
    </w:p>
    <w:p w14:paraId="755780BE" w14:textId="77777777" w:rsidR="00F23357" w:rsidRPr="00C042D7" w:rsidRDefault="00F23357" w:rsidP="00F23357">
      <w:pPr>
        <w:spacing w:line="480" w:lineRule="exact"/>
        <w:jc w:val="center"/>
        <w:rPr>
          <w:rFonts w:ascii="Times New Roman" w:eastAsia="標楷體" w:hAnsi="Times New Roman" w:cs="Times New Roman"/>
          <w:b/>
          <w:color w:val="333333"/>
          <w:sz w:val="28"/>
        </w:rPr>
      </w:pPr>
    </w:p>
    <w:tbl>
      <w:tblPr>
        <w:tblStyle w:val="a9"/>
        <w:tblW w:w="11194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1941"/>
        <w:gridCol w:w="3588"/>
      </w:tblGrid>
      <w:tr w:rsidR="00A5125F" w:rsidRPr="00C042D7" w14:paraId="307B6B5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029ACAC8" w14:textId="4E1FEBE3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集數</w:t>
            </w:r>
          </w:p>
        </w:tc>
        <w:tc>
          <w:tcPr>
            <w:tcW w:w="4819" w:type="dxa"/>
            <w:vAlign w:val="center"/>
          </w:tcPr>
          <w:p w14:paraId="07621EB2" w14:textId="0837C7B1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片名</w:t>
            </w:r>
          </w:p>
        </w:tc>
        <w:tc>
          <w:tcPr>
            <w:tcW w:w="1941" w:type="dxa"/>
            <w:vAlign w:val="center"/>
          </w:tcPr>
          <w:p w14:paraId="5A404372" w14:textId="44B0DAA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受訪者</w:t>
            </w:r>
          </w:p>
        </w:tc>
        <w:tc>
          <w:tcPr>
            <w:tcW w:w="3588" w:type="dxa"/>
            <w:vAlign w:val="center"/>
          </w:tcPr>
          <w:p w14:paraId="6E684066" w14:textId="276AE7C1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連結</w:t>
            </w:r>
          </w:p>
        </w:tc>
      </w:tr>
      <w:tr w:rsidR="00A5125F" w:rsidRPr="00C042D7" w14:paraId="2E03174F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09D28E41" w14:textId="337635B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 w14:paraId="6DA80151" w14:textId="28692DD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走一樣的路，傳承外交夢</w:t>
            </w:r>
          </w:p>
        </w:tc>
        <w:tc>
          <w:tcPr>
            <w:tcW w:w="1941" w:type="dxa"/>
            <w:vAlign w:val="center"/>
          </w:tcPr>
          <w:p w14:paraId="614778FC" w14:textId="349E7BA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王正隆、王煥鈞技師父子</w:t>
            </w:r>
          </w:p>
        </w:tc>
        <w:tc>
          <w:tcPr>
            <w:tcW w:w="3588" w:type="dxa"/>
            <w:vAlign w:val="center"/>
          </w:tcPr>
          <w:p w14:paraId="0DF93F6E" w14:textId="36D8A6DC" w:rsidR="00A5125F" w:rsidRPr="00C042D7" w:rsidRDefault="00D76D46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7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https://youtu.be/ITTSq4QFJV4</w:t>
              </w:r>
            </w:hyperlink>
          </w:p>
        </w:tc>
      </w:tr>
      <w:tr w:rsidR="00A5125F" w:rsidRPr="00C042D7" w14:paraId="11D5439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47A1FBF4" w14:textId="58F819B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 w14:paraId="2C4B99B5" w14:textId="2CFFD44E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園藝技師，唱出名堂</w:t>
            </w:r>
          </w:p>
        </w:tc>
        <w:tc>
          <w:tcPr>
            <w:tcW w:w="1941" w:type="dxa"/>
            <w:vAlign w:val="center"/>
          </w:tcPr>
          <w:p w14:paraId="6B5474F7" w14:textId="44483813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邱建翔技師</w:t>
            </w:r>
          </w:p>
        </w:tc>
        <w:tc>
          <w:tcPr>
            <w:tcW w:w="3588" w:type="dxa"/>
            <w:vAlign w:val="center"/>
          </w:tcPr>
          <w:p w14:paraId="22181B1F" w14:textId="3710097E" w:rsidR="00A5125F" w:rsidRPr="00C042D7" w:rsidRDefault="00D76D46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8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https://youtu.be/S8wIhqlUbGE</w:t>
              </w:r>
            </w:hyperlink>
          </w:p>
        </w:tc>
      </w:tr>
      <w:tr w:rsidR="00A5125F" w:rsidRPr="00C042D7" w14:paraId="1CEFC42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3D8F9F39" w14:textId="40FFE9C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 w14:paraId="49DC2898" w14:textId="68CE174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植病專長熱血青年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C042D7">
              <w:rPr>
                <w:rFonts w:ascii="Times New Roman" w:eastAsia="標楷體" w:hAnsi="Times New Roman" w:cs="Times New Roman"/>
              </w:rPr>
              <w:t>拚</w:t>
            </w:r>
            <w:proofErr w:type="gramEnd"/>
            <w:r w:rsidRPr="00C042D7">
              <w:rPr>
                <w:rFonts w:ascii="Times New Roman" w:eastAsia="標楷體" w:hAnsi="Times New Roman" w:cs="Times New Roman"/>
              </w:rPr>
              <w:t>轉虧為盈</w:t>
            </w:r>
          </w:p>
        </w:tc>
        <w:tc>
          <w:tcPr>
            <w:tcW w:w="1941" w:type="dxa"/>
            <w:vAlign w:val="center"/>
          </w:tcPr>
          <w:p w14:paraId="1E0E35B9" w14:textId="7974B6C8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朱鴻鈞計畫經理</w:t>
            </w:r>
          </w:p>
        </w:tc>
        <w:tc>
          <w:tcPr>
            <w:tcW w:w="3588" w:type="dxa"/>
            <w:vAlign w:val="center"/>
          </w:tcPr>
          <w:p w14:paraId="222FC044" w14:textId="64E6563A" w:rsidR="00A5125F" w:rsidRPr="00C042D7" w:rsidRDefault="00D76D46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9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https://youtu.be/QPFEK4sZXCo</w:t>
              </w:r>
            </w:hyperlink>
          </w:p>
        </w:tc>
      </w:tr>
      <w:tr w:rsidR="00A5125F" w:rsidRPr="00C042D7" w14:paraId="2B9E54A4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3545B329" w14:textId="34B7949D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819" w:type="dxa"/>
            <w:vAlign w:val="center"/>
          </w:tcPr>
          <w:p w14:paraId="4DF70A4E" w14:textId="74C8B4B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042D7">
              <w:rPr>
                <w:rFonts w:ascii="Times New Roman" w:eastAsia="標楷體" w:hAnsi="Times New Roman" w:cs="Times New Roman"/>
              </w:rPr>
              <w:t>情牽國際</w:t>
            </w:r>
            <w:proofErr w:type="gramEnd"/>
            <w:r w:rsidRPr="00C042D7">
              <w:rPr>
                <w:rFonts w:ascii="Times New Roman" w:eastAsia="標楷體" w:hAnsi="Times New Roman" w:cs="Times New Roman"/>
              </w:rPr>
              <w:t>援助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農業專家無悔的援外之路</w:t>
            </w:r>
          </w:p>
        </w:tc>
        <w:tc>
          <w:tcPr>
            <w:tcW w:w="1941" w:type="dxa"/>
            <w:vAlign w:val="center"/>
          </w:tcPr>
          <w:p w14:paraId="19532715" w14:textId="5E447CC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蔡明哲專家</w:t>
            </w:r>
          </w:p>
        </w:tc>
        <w:tc>
          <w:tcPr>
            <w:tcW w:w="3588" w:type="dxa"/>
            <w:vAlign w:val="center"/>
          </w:tcPr>
          <w:p w14:paraId="260F14D1" w14:textId="1235A631" w:rsidR="00A5125F" w:rsidRPr="00C042D7" w:rsidRDefault="00D76D46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0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https://youtu.be/nK-4ACMbeqg</w:t>
              </w:r>
            </w:hyperlink>
          </w:p>
        </w:tc>
      </w:tr>
      <w:tr w:rsidR="00A5125F" w:rsidRPr="00C042D7" w14:paraId="62012B37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7421F2B0" w14:textId="01CD1C6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819" w:type="dxa"/>
            <w:vAlign w:val="center"/>
          </w:tcPr>
          <w:p w14:paraId="55684558" w14:textId="72934904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護理師獻身援外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行萬里路追人生夢</w:t>
            </w:r>
          </w:p>
        </w:tc>
        <w:tc>
          <w:tcPr>
            <w:tcW w:w="1941" w:type="dxa"/>
            <w:vAlign w:val="center"/>
          </w:tcPr>
          <w:p w14:paraId="1C39211B" w14:textId="169A8622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吳雅芳計畫經理</w:t>
            </w:r>
          </w:p>
        </w:tc>
        <w:tc>
          <w:tcPr>
            <w:tcW w:w="3588" w:type="dxa"/>
            <w:vAlign w:val="center"/>
          </w:tcPr>
          <w:p w14:paraId="56B7BE02" w14:textId="30296C01" w:rsidR="00A5125F" w:rsidRPr="00C042D7" w:rsidRDefault="00D76D46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1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https://youtu.be/IIrmASQx2tM</w:t>
              </w:r>
            </w:hyperlink>
          </w:p>
        </w:tc>
      </w:tr>
      <w:tr w:rsidR="00A5125F" w:rsidRPr="00C042D7" w14:paraId="798FBEB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61E3CAAC" w14:textId="34C7A5A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4819" w:type="dxa"/>
            <w:vAlign w:val="center"/>
          </w:tcPr>
          <w:p w14:paraId="7AE325B0" w14:textId="424410AE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外文</w:t>
            </w:r>
            <w:proofErr w:type="gramStart"/>
            <w:r w:rsidRPr="00C042D7">
              <w:rPr>
                <w:rFonts w:ascii="Times New Roman" w:eastAsia="標楷體" w:hAnsi="Times New Roman" w:cs="Times New Roman"/>
              </w:rPr>
              <w:t>專業輕熟女</w:t>
            </w:r>
            <w:proofErr w:type="gramEnd"/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用華語拉近與世界距離</w:t>
            </w:r>
          </w:p>
        </w:tc>
        <w:tc>
          <w:tcPr>
            <w:tcW w:w="1941" w:type="dxa"/>
            <w:vAlign w:val="center"/>
          </w:tcPr>
          <w:p w14:paraId="7729BEC8" w14:textId="2861B52A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陳冬雪華語教師</w:t>
            </w:r>
          </w:p>
        </w:tc>
        <w:tc>
          <w:tcPr>
            <w:tcW w:w="3588" w:type="dxa"/>
            <w:vAlign w:val="center"/>
          </w:tcPr>
          <w:p w14:paraId="1788E396" w14:textId="6B7F051B" w:rsidR="00A5125F" w:rsidRPr="00C042D7" w:rsidRDefault="00D76D46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2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https://youtu.be/kA_b8_eCwJ4</w:t>
              </w:r>
            </w:hyperlink>
          </w:p>
        </w:tc>
      </w:tr>
      <w:tr w:rsidR="00A5125F" w:rsidRPr="00C042D7" w14:paraId="4D1616A3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1A956348" w14:textId="6A2B231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4819" w:type="dxa"/>
            <w:vAlign w:val="center"/>
          </w:tcPr>
          <w:p w14:paraId="700E7621" w14:textId="1EA35451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農藝專家援外歷程中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發現不同的生命價值</w:t>
            </w:r>
          </w:p>
        </w:tc>
        <w:tc>
          <w:tcPr>
            <w:tcW w:w="1941" w:type="dxa"/>
            <w:vAlign w:val="center"/>
          </w:tcPr>
          <w:p w14:paraId="75D6B9EF" w14:textId="4A0542CE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姜義展團長</w:t>
            </w:r>
          </w:p>
        </w:tc>
        <w:tc>
          <w:tcPr>
            <w:tcW w:w="3588" w:type="dxa"/>
            <w:vAlign w:val="center"/>
          </w:tcPr>
          <w:p w14:paraId="49A80008" w14:textId="5D1B6053" w:rsidR="00A5125F" w:rsidRPr="00C042D7" w:rsidRDefault="00D76D46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3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https://youtu.be/md-NX7vFKKw</w:t>
              </w:r>
            </w:hyperlink>
          </w:p>
        </w:tc>
      </w:tr>
      <w:tr w:rsidR="00A5125F" w:rsidRPr="00C042D7" w14:paraId="6CD7F245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38646BCD" w14:textId="13EEA41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4819" w:type="dxa"/>
            <w:vAlign w:val="center"/>
          </w:tcPr>
          <w:p w14:paraId="7F8873EF" w14:textId="004D4254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微笑女孩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用稻米檢測專業，隻身「海」角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找到助人的感動</w:t>
            </w:r>
          </w:p>
        </w:tc>
        <w:tc>
          <w:tcPr>
            <w:tcW w:w="1941" w:type="dxa"/>
            <w:vAlign w:val="center"/>
          </w:tcPr>
          <w:p w14:paraId="30D482AC" w14:textId="0FF388D9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何佳玲計畫經理</w:t>
            </w:r>
          </w:p>
        </w:tc>
        <w:tc>
          <w:tcPr>
            <w:tcW w:w="3588" w:type="dxa"/>
            <w:vAlign w:val="center"/>
          </w:tcPr>
          <w:p w14:paraId="63A5DB38" w14:textId="125F9F20" w:rsidR="00A5125F" w:rsidRPr="00C042D7" w:rsidRDefault="00D76D46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4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https://youtu.be/Tdefleq7A68</w:t>
              </w:r>
            </w:hyperlink>
          </w:p>
        </w:tc>
      </w:tr>
      <w:tr w:rsidR="00A5125F" w:rsidRPr="00C042D7" w14:paraId="287678E2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581CAD86" w14:textId="4518F12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4819" w:type="dxa"/>
            <w:vAlign w:val="center"/>
          </w:tcPr>
          <w:p w14:paraId="5F39C887" w14:textId="149C0615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組織培養專家，踏上援外不歸路</w:t>
            </w:r>
          </w:p>
        </w:tc>
        <w:tc>
          <w:tcPr>
            <w:tcW w:w="1941" w:type="dxa"/>
            <w:vAlign w:val="center"/>
          </w:tcPr>
          <w:p w14:paraId="46CED948" w14:textId="397636E6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楊邦棋技師</w:t>
            </w:r>
          </w:p>
        </w:tc>
        <w:tc>
          <w:tcPr>
            <w:tcW w:w="3588" w:type="dxa"/>
            <w:vAlign w:val="center"/>
          </w:tcPr>
          <w:p w14:paraId="08726AC3" w14:textId="3FE4D4FF" w:rsidR="00A5125F" w:rsidRPr="00C042D7" w:rsidRDefault="00D76D46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5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https://youtu.be/dgF1WXxvKls</w:t>
              </w:r>
            </w:hyperlink>
          </w:p>
        </w:tc>
      </w:tr>
      <w:tr w:rsidR="00A5125F" w:rsidRPr="00C042D7" w14:paraId="3C50BD36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2B7899C9" w14:textId="4F8CFEE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819" w:type="dxa"/>
            <w:vAlign w:val="center"/>
          </w:tcPr>
          <w:p w14:paraId="4CB080AC" w14:textId="3C91B9C9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熱帶農業專家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援外</w:t>
            </w:r>
            <w:r w:rsidRPr="00C042D7">
              <w:rPr>
                <w:rFonts w:ascii="Times New Roman" w:eastAsia="標楷體" w:hAnsi="Times New Roman" w:cs="Times New Roman"/>
              </w:rPr>
              <w:t>30</w:t>
            </w:r>
            <w:r w:rsidRPr="00C042D7">
              <w:rPr>
                <w:rFonts w:ascii="Times New Roman" w:eastAsia="標楷體" w:hAnsi="Times New Roman" w:cs="Times New Roman"/>
              </w:rPr>
              <w:t>載的流金歲月</w:t>
            </w:r>
          </w:p>
        </w:tc>
        <w:tc>
          <w:tcPr>
            <w:tcW w:w="1941" w:type="dxa"/>
            <w:vAlign w:val="center"/>
          </w:tcPr>
          <w:p w14:paraId="2A45195B" w14:textId="0328A150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莫國中團長</w:t>
            </w:r>
          </w:p>
        </w:tc>
        <w:tc>
          <w:tcPr>
            <w:tcW w:w="3588" w:type="dxa"/>
            <w:vAlign w:val="center"/>
          </w:tcPr>
          <w:p w14:paraId="37EA8DDA" w14:textId="7E56824B" w:rsidR="00A5125F" w:rsidRPr="00C042D7" w:rsidRDefault="00D76D46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6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https://youtu.be/Cw4pbUjYJUE</w:t>
              </w:r>
            </w:hyperlink>
          </w:p>
        </w:tc>
      </w:tr>
      <w:tr w:rsidR="00A5125F" w:rsidRPr="00C042D7" w14:paraId="544E936F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1A50CB80" w14:textId="2AACC26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4819" w:type="dxa"/>
            <w:vAlign w:val="center"/>
          </w:tcPr>
          <w:p w14:paraId="289BADDD" w14:textId="388B8260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以兒時興趣投入援外工作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水產專家追求自我成長之路</w:t>
            </w:r>
          </w:p>
        </w:tc>
        <w:tc>
          <w:tcPr>
            <w:tcW w:w="1941" w:type="dxa"/>
            <w:vAlign w:val="center"/>
          </w:tcPr>
          <w:p w14:paraId="7769D23F" w14:textId="3E4790D5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蕭一鵬專家</w:t>
            </w:r>
          </w:p>
        </w:tc>
        <w:tc>
          <w:tcPr>
            <w:tcW w:w="3588" w:type="dxa"/>
            <w:vAlign w:val="center"/>
          </w:tcPr>
          <w:p w14:paraId="31B3A85C" w14:textId="1D448806" w:rsidR="00A5125F" w:rsidRPr="00C042D7" w:rsidRDefault="00D76D46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7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https://youtu.be/wsgOuD-L6yg</w:t>
              </w:r>
            </w:hyperlink>
          </w:p>
        </w:tc>
      </w:tr>
      <w:tr w:rsidR="00A5125F" w:rsidRPr="00C042D7" w14:paraId="4ECB490B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257943A2" w14:textId="0EED004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4819" w:type="dxa"/>
            <w:vAlign w:val="center"/>
          </w:tcPr>
          <w:p w14:paraId="38247751" w14:textId="69BA9C05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程式設計師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海外追夢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發現豐富生命的逆境秘笈</w:t>
            </w:r>
          </w:p>
        </w:tc>
        <w:tc>
          <w:tcPr>
            <w:tcW w:w="1941" w:type="dxa"/>
            <w:vAlign w:val="center"/>
          </w:tcPr>
          <w:p w14:paraId="6A02339E" w14:textId="3288CB86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郭慧莉計畫經理</w:t>
            </w:r>
          </w:p>
        </w:tc>
        <w:tc>
          <w:tcPr>
            <w:tcW w:w="3588" w:type="dxa"/>
            <w:vAlign w:val="center"/>
          </w:tcPr>
          <w:p w14:paraId="71832264" w14:textId="0CA80D6F" w:rsidR="00A5125F" w:rsidRPr="00C042D7" w:rsidRDefault="00D76D46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8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https://youtu.be/QNGhGpUSqKw</w:t>
              </w:r>
            </w:hyperlink>
          </w:p>
        </w:tc>
      </w:tr>
      <w:tr w:rsidR="00A5125F" w:rsidRPr="00C042D7" w14:paraId="343DE659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40019DA6" w14:textId="2591C500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4819" w:type="dxa"/>
            <w:vAlign w:val="center"/>
          </w:tcPr>
          <w:p w14:paraId="1909BE5A" w14:textId="7C7C2D16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替代役男孩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蛻變援外大叔</w:t>
            </w:r>
          </w:p>
        </w:tc>
        <w:tc>
          <w:tcPr>
            <w:tcW w:w="1941" w:type="dxa"/>
            <w:vAlign w:val="center"/>
          </w:tcPr>
          <w:p w14:paraId="25D83C64" w14:textId="4E7EF7EE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蕭錫謙技師</w:t>
            </w:r>
          </w:p>
        </w:tc>
        <w:tc>
          <w:tcPr>
            <w:tcW w:w="3588" w:type="dxa"/>
            <w:vAlign w:val="center"/>
          </w:tcPr>
          <w:p w14:paraId="73919CEB" w14:textId="078C7FEB" w:rsidR="00A5125F" w:rsidRPr="00C042D7" w:rsidRDefault="00D76D46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9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https://youtu.be/OqmBICkZVgM</w:t>
              </w:r>
            </w:hyperlink>
          </w:p>
        </w:tc>
      </w:tr>
      <w:tr w:rsidR="00A5125F" w:rsidRPr="00C042D7" w14:paraId="514CD860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05570ABB" w14:textId="3886195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4819" w:type="dxa"/>
            <w:vAlign w:val="center"/>
          </w:tcPr>
          <w:p w14:paraId="774365AC" w14:textId="75E7AC12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金門子弟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勇闖援外路</w:t>
            </w:r>
          </w:p>
        </w:tc>
        <w:tc>
          <w:tcPr>
            <w:tcW w:w="1941" w:type="dxa"/>
            <w:vAlign w:val="center"/>
          </w:tcPr>
          <w:p w14:paraId="6FA06B19" w14:textId="40DAA13F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042D7">
              <w:rPr>
                <w:rFonts w:ascii="Times New Roman" w:eastAsia="標楷體" w:hAnsi="Times New Roman" w:cs="Times New Roman"/>
              </w:rPr>
              <w:t>薛烜</w:t>
            </w:r>
            <w:proofErr w:type="gramEnd"/>
            <w:r w:rsidRPr="00C042D7">
              <w:rPr>
                <w:rFonts w:ascii="Times New Roman" w:eastAsia="標楷體" w:hAnsi="Times New Roman" w:cs="Times New Roman"/>
              </w:rPr>
              <w:t>坪團長</w:t>
            </w:r>
          </w:p>
        </w:tc>
        <w:tc>
          <w:tcPr>
            <w:tcW w:w="3588" w:type="dxa"/>
            <w:vAlign w:val="center"/>
          </w:tcPr>
          <w:p w14:paraId="78398268" w14:textId="5DBD6C12" w:rsidR="00A5125F" w:rsidRPr="00C042D7" w:rsidRDefault="00D76D46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20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https://youtu.be/BM7OyJzJYpM</w:t>
              </w:r>
            </w:hyperlink>
          </w:p>
        </w:tc>
      </w:tr>
      <w:tr w:rsidR="00A5125F" w:rsidRPr="00C042D7" w14:paraId="0D3C9211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22BF1539" w14:textId="6EE308F6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4819" w:type="dxa"/>
            <w:vAlign w:val="center"/>
          </w:tcPr>
          <w:p w14:paraId="179E039A" w14:textId="204D7BF4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麻辣國小教師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變身援外教育園丁</w:t>
            </w:r>
          </w:p>
        </w:tc>
        <w:tc>
          <w:tcPr>
            <w:tcW w:w="1941" w:type="dxa"/>
            <w:vAlign w:val="center"/>
          </w:tcPr>
          <w:p w14:paraId="23FCE0E5" w14:textId="37FC8D2D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吳茹嵐副管理師</w:t>
            </w:r>
          </w:p>
        </w:tc>
        <w:tc>
          <w:tcPr>
            <w:tcW w:w="3588" w:type="dxa"/>
            <w:vAlign w:val="center"/>
          </w:tcPr>
          <w:p w14:paraId="374C82A4" w14:textId="612049B0" w:rsidR="00A5125F" w:rsidRPr="00C042D7" w:rsidRDefault="00D76D46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21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https://youtu.be/PBWEo9_DlYs</w:t>
              </w:r>
            </w:hyperlink>
          </w:p>
        </w:tc>
      </w:tr>
    </w:tbl>
    <w:p w14:paraId="6E043CC1" w14:textId="261FC3A5" w:rsidR="00F23357" w:rsidRPr="00C042D7" w:rsidRDefault="00F23357" w:rsidP="00F23357">
      <w:pPr>
        <w:spacing w:line="480" w:lineRule="exact"/>
        <w:rPr>
          <w:rFonts w:ascii="Times New Roman" w:eastAsia="標楷體" w:hAnsi="Times New Roman" w:cs="Times New Roman"/>
        </w:rPr>
      </w:pPr>
    </w:p>
    <w:p w14:paraId="391EC618" w14:textId="77777777" w:rsidR="008F0AC5" w:rsidRPr="00C042D7" w:rsidRDefault="008F0AC5" w:rsidP="00F23357">
      <w:pPr>
        <w:spacing w:line="480" w:lineRule="exact"/>
        <w:rPr>
          <w:rFonts w:ascii="Times New Roman" w:eastAsia="標楷體" w:hAnsi="Times New Roman" w:cs="Times New Roman"/>
        </w:rPr>
      </w:pPr>
    </w:p>
    <w:p w14:paraId="5AFC298A" w14:textId="77777777" w:rsidR="00217BCB" w:rsidRPr="00C042D7" w:rsidRDefault="00217BCB">
      <w:pPr>
        <w:spacing w:line="480" w:lineRule="exact"/>
        <w:rPr>
          <w:rFonts w:ascii="Times New Roman" w:eastAsia="標楷體" w:hAnsi="Times New Roman" w:cs="Times New Roman"/>
        </w:rPr>
      </w:pPr>
    </w:p>
    <w:sectPr w:rsidR="00217BCB" w:rsidRPr="00C042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900F" w14:textId="77777777" w:rsidR="00D76D46" w:rsidRDefault="00D76D46" w:rsidP="00F23357">
      <w:r>
        <w:separator/>
      </w:r>
    </w:p>
  </w:endnote>
  <w:endnote w:type="continuationSeparator" w:id="0">
    <w:p w14:paraId="0C9D6D0B" w14:textId="77777777" w:rsidR="00D76D46" w:rsidRDefault="00D76D46" w:rsidP="00F2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F368" w14:textId="77777777" w:rsidR="00D76D46" w:rsidRDefault="00D76D46" w:rsidP="00F23357">
      <w:r>
        <w:separator/>
      </w:r>
    </w:p>
  </w:footnote>
  <w:footnote w:type="continuationSeparator" w:id="0">
    <w:p w14:paraId="1726BC32" w14:textId="77777777" w:rsidR="00D76D46" w:rsidRDefault="00D76D46" w:rsidP="00F2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C36"/>
    <w:multiLevelType w:val="hybridMultilevel"/>
    <w:tmpl w:val="DA44EADA"/>
    <w:lvl w:ilvl="0" w:tplc="6F269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B9"/>
    <w:rsid w:val="00186E6F"/>
    <w:rsid w:val="00217BCB"/>
    <w:rsid w:val="002A1DDD"/>
    <w:rsid w:val="005920B9"/>
    <w:rsid w:val="007308F9"/>
    <w:rsid w:val="007323C6"/>
    <w:rsid w:val="007A0CA0"/>
    <w:rsid w:val="00834697"/>
    <w:rsid w:val="00846C76"/>
    <w:rsid w:val="008F0AC5"/>
    <w:rsid w:val="00993ADF"/>
    <w:rsid w:val="00A2377F"/>
    <w:rsid w:val="00A5125F"/>
    <w:rsid w:val="00A55508"/>
    <w:rsid w:val="00BF1E50"/>
    <w:rsid w:val="00C042D7"/>
    <w:rsid w:val="00D76D46"/>
    <w:rsid w:val="00EF7F68"/>
    <w:rsid w:val="00F23357"/>
    <w:rsid w:val="00F809EB"/>
    <w:rsid w:val="00FA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D583F"/>
  <w15:chartTrackingRefBased/>
  <w15:docId w15:val="{7FE00BDC-CAC4-4E5C-A083-7FDC3F7C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33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3357"/>
    <w:rPr>
      <w:sz w:val="20"/>
      <w:szCs w:val="20"/>
    </w:rPr>
  </w:style>
  <w:style w:type="paragraph" w:styleId="a7">
    <w:name w:val="List Paragraph"/>
    <w:basedOn w:val="a"/>
    <w:uiPriority w:val="34"/>
    <w:qFormat/>
    <w:rsid w:val="00F23357"/>
    <w:pPr>
      <w:ind w:leftChars="200" w:left="480"/>
    </w:pPr>
  </w:style>
  <w:style w:type="character" w:styleId="a8">
    <w:name w:val="Hyperlink"/>
    <w:basedOn w:val="a0"/>
    <w:uiPriority w:val="99"/>
    <w:unhideWhenUsed/>
    <w:rsid w:val="008F0AC5"/>
    <w:rPr>
      <w:color w:val="0000FF"/>
      <w:u w:val="single"/>
    </w:rPr>
  </w:style>
  <w:style w:type="table" w:styleId="a9">
    <w:name w:val="Table Grid"/>
    <w:basedOn w:val="a1"/>
    <w:uiPriority w:val="59"/>
    <w:rsid w:val="00A51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A5125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17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8wIhqlUbGE" TargetMode="External"/><Relationship Id="rId13" Type="http://schemas.openxmlformats.org/officeDocument/2006/relationships/hyperlink" Target="https://youtu.be/md-NX7vFKKw" TargetMode="External"/><Relationship Id="rId18" Type="http://schemas.openxmlformats.org/officeDocument/2006/relationships/hyperlink" Target="https://youtu.be/QNGhGpUSqK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PBWEo9_DlYs" TargetMode="External"/><Relationship Id="rId7" Type="http://schemas.openxmlformats.org/officeDocument/2006/relationships/hyperlink" Target="https://youtu.be/ITTSq4QFJV4" TargetMode="External"/><Relationship Id="rId12" Type="http://schemas.openxmlformats.org/officeDocument/2006/relationships/hyperlink" Target="https://youtu.be/kA_b8_eCwJ4" TargetMode="External"/><Relationship Id="rId17" Type="http://schemas.openxmlformats.org/officeDocument/2006/relationships/hyperlink" Target="https://youtu.be/wsgOuD-L6y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Cw4pbUjYJUE" TargetMode="External"/><Relationship Id="rId20" Type="http://schemas.openxmlformats.org/officeDocument/2006/relationships/hyperlink" Target="https://youtu.be/BM7OyJzJYp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IIrmASQx2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dgF1WXxvKl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nK-4ACMbeqg" TargetMode="External"/><Relationship Id="rId19" Type="http://schemas.openxmlformats.org/officeDocument/2006/relationships/hyperlink" Target="https://youtu.be/OqmBICkZVg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PFEK4sZXCo" TargetMode="External"/><Relationship Id="rId14" Type="http://schemas.openxmlformats.org/officeDocument/2006/relationships/hyperlink" Target="https://youtu.be/Tdefleq7A6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劉立宇</cp:lastModifiedBy>
  <cp:revision>2</cp:revision>
  <cp:lastPrinted>2021-09-29T05:55:00Z</cp:lastPrinted>
  <dcterms:created xsi:type="dcterms:W3CDTF">2021-10-01T06:25:00Z</dcterms:created>
  <dcterms:modified xsi:type="dcterms:W3CDTF">2021-10-01T06:25:00Z</dcterms:modified>
</cp:coreProperties>
</file>