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6ED" w:rsidRDefault="009827E0">
      <w:pPr>
        <w:spacing w:line="440" w:lineRule="exact"/>
        <w:jc w:val="center"/>
      </w:pPr>
      <w:bookmarkStart w:id="0" w:name="_Hlk37852618"/>
      <w:bookmarkStart w:id="1" w:name="_GoBack"/>
      <w:bookmarkEnd w:id="1"/>
      <w:r>
        <w:rPr>
          <w:rFonts w:ascii="Times New Roman" w:eastAsia="標楷體" w:hAnsi="Times New Roman"/>
          <w:sz w:val="32"/>
          <w:szCs w:val="28"/>
        </w:rPr>
        <w:t>生命教育專業發展中心</w:t>
      </w:r>
      <w:bookmarkEnd w:id="0"/>
      <w:r>
        <w:rPr>
          <w:rFonts w:ascii="Times New Roman" w:eastAsia="標楷體" w:hAnsi="Times New Roman"/>
          <w:sz w:val="28"/>
          <w:szCs w:val="28"/>
        </w:rPr>
        <w:t>（</w:t>
      </w:r>
      <w:r>
        <w:rPr>
          <w:rFonts w:ascii="Times New Roman" w:eastAsia="標楷體" w:hAnsi="Times New Roman"/>
          <w:sz w:val="28"/>
          <w:szCs w:val="28"/>
        </w:rPr>
        <w:t>Life Education Professional Development Center</w:t>
      </w:r>
      <w:r>
        <w:rPr>
          <w:rFonts w:ascii="Times New Roman" w:eastAsia="標楷體" w:hAnsi="Times New Roman"/>
          <w:sz w:val="28"/>
          <w:szCs w:val="28"/>
        </w:rPr>
        <w:t>）</w:t>
      </w:r>
    </w:p>
    <w:p w:rsidR="008976ED" w:rsidRDefault="009827E0">
      <w:pPr>
        <w:pStyle w:val="Default"/>
        <w:spacing w:before="120" w:line="276" w:lineRule="auto"/>
        <w:jc w:val="center"/>
      </w:pPr>
      <w:r>
        <w:rPr>
          <w:rFonts w:ascii="Times New Roman" w:hAnsi="Times New Roman" w:cs="Times New Roman"/>
          <w:b/>
          <w:color w:val="auto"/>
          <w:sz w:val="36"/>
          <w:szCs w:val="32"/>
          <w:lang w:eastAsia="zh-TW"/>
        </w:rPr>
        <w:t>哲學思考系列</w:t>
      </w:r>
      <w:r>
        <w:rPr>
          <w:rFonts w:ascii="Times New Roman" w:hAnsi="Times New Roman" w:cs="Times New Roman"/>
          <w:b/>
          <w:color w:val="auto"/>
          <w:sz w:val="36"/>
          <w:szCs w:val="32"/>
          <w:lang w:eastAsia="zh-TW"/>
        </w:rPr>
        <w:t>-</w:t>
      </w:r>
      <w:r>
        <w:rPr>
          <w:rFonts w:ascii="Times New Roman" w:hAnsi="Times New Roman" w:cs="Times New Roman"/>
          <w:b/>
          <w:color w:val="auto"/>
          <w:sz w:val="36"/>
          <w:szCs w:val="32"/>
          <w:lang w:eastAsia="zh-TW"/>
        </w:rPr>
        <w:t>「兒少經典文學中的生命思考」</w:t>
      </w:r>
      <w:r>
        <w:rPr>
          <w:rFonts w:ascii="Times New Roman" w:hAnsi="Times New Roman" w:cs="Times New Roman"/>
          <w:b/>
          <w:color w:val="auto"/>
          <w:sz w:val="36"/>
          <w:szCs w:val="32"/>
          <w:lang w:eastAsia="zh-TW"/>
        </w:rPr>
        <w:t>(</w:t>
      </w:r>
      <w:r>
        <w:rPr>
          <w:rFonts w:ascii="Times New Roman" w:hAnsi="Times New Roman" w:cs="Times New Roman"/>
          <w:b/>
          <w:color w:val="auto"/>
          <w:sz w:val="36"/>
          <w:szCs w:val="32"/>
          <w:lang w:eastAsia="zh-TW"/>
        </w:rPr>
        <w:t>線上課</w:t>
      </w:r>
      <w:r>
        <w:rPr>
          <w:rFonts w:ascii="Times New Roman" w:hAnsi="Times New Roman" w:cs="Times New Roman"/>
          <w:b/>
          <w:color w:val="auto"/>
          <w:sz w:val="36"/>
          <w:szCs w:val="32"/>
          <w:lang w:eastAsia="zh-TW"/>
        </w:rPr>
        <w:t>)</w:t>
      </w:r>
      <w:r>
        <w:rPr>
          <w:rFonts w:ascii="Times New Roman" w:hAnsi="Times New Roman" w:cs="Times New Roman"/>
          <w:b/>
          <w:color w:val="auto"/>
          <w:sz w:val="36"/>
          <w:szCs w:val="32"/>
        </w:rPr>
        <w:t>實施計</w:t>
      </w:r>
      <w:r>
        <w:rPr>
          <w:rFonts w:ascii="Times New Roman" w:hAnsi="Times New Roman" w:cs="Times New Roman"/>
          <w:b/>
          <w:color w:val="auto"/>
          <w:sz w:val="36"/>
          <w:szCs w:val="32"/>
          <w:lang w:eastAsia="zh-TW"/>
        </w:rPr>
        <w:t>畫</w:t>
      </w:r>
    </w:p>
    <w:p w:rsidR="008976ED" w:rsidRDefault="009827E0">
      <w:pPr>
        <w:pStyle w:val="Default"/>
        <w:spacing w:after="55" w:line="400" w:lineRule="exact"/>
        <w:ind w:left="567" w:hanging="567"/>
      </w:pPr>
      <w:r>
        <w:rPr>
          <w:rFonts w:ascii="Times New Roman" w:hAnsi="Times New Roman" w:cs="Times New Roman"/>
          <w:color w:val="auto"/>
          <w:sz w:val="24"/>
          <w:szCs w:val="24"/>
        </w:rPr>
        <w:t>壹、依據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：</w:t>
      </w:r>
    </w:p>
    <w:p w:rsidR="008976ED" w:rsidRDefault="009827E0">
      <w:pPr>
        <w:spacing w:line="400" w:lineRule="exact"/>
        <w:ind w:left="566"/>
        <w:jc w:val="both"/>
      </w:pPr>
      <w:r>
        <w:rPr>
          <w:rFonts w:ascii="標楷體" w:eastAsia="標楷體" w:hAnsi="標楷體"/>
          <w:bCs/>
          <w:color w:val="000000"/>
        </w:rPr>
        <w:t>中華民國</w:t>
      </w:r>
      <w:r>
        <w:rPr>
          <w:rFonts w:ascii="標楷體" w:eastAsia="標楷體" w:hAnsi="標楷體"/>
          <w:bCs/>
          <w:color w:val="000000"/>
        </w:rPr>
        <w:t>110</w:t>
      </w:r>
      <w:r>
        <w:rPr>
          <w:rFonts w:ascii="標楷體" w:eastAsia="標楷體" w:hAnsi="標楷體"/>
          <w:bCs/>
          <w:color w:val="000000"/>
        </w:rPr>
        <w:t>年</w:t>
      </w:r>
      <w:r>
        <w:rPr>
          <w:rFonts w:ascii="標楷體" w:eastAsia="標楷體" w:hAnsi="標楷體"/>
          <w:bCs/>
          <w:color w:val="000000"/>
        </w:rPr>
        <w:t>6</w:t>
      </w:r>
      <w:r>
        <w:rPr>
          <w:rFonts w:ascii="標楷體" w:eastAsia="標楷體" w:hAnsi="標楷體"/>
          <w:bCs/>
          <w:color w:val="000000"/>
        </w:rPr>
        <w:t>月</w:t>
      </w:r>
      <w:r>
        <w:rPr>
          <w:rFonts w:ascii="標楷體" w:eastAsia="標楷體" w:hAnsi="標楷體"/>
          <w:bCs/>
          <w:color w:val="000000"/>
        </w:rPr>
        <w:t>18</w:t>
      </w:r>
      <w:r>
        <w:rPr>
          <w:rFonts w:ascii="標楷體" w:eastAsia="標楷體" w:hAnsi="標楷體"/>
          <w:bCs/>
          <w:color w:val="000000"/>
        </w:rPr>
        <w:t>日臺教國署學字第</w:t>
      </w:r>
      <w:r>
        <w:rPr>
          <w:rFonts w:ascii="標楷體" w:eastAsia="標楷體" w:hAnsi="標楷體"/>
          <w:bCs/>
          <w:color w:val="000000"/>
        </w:rPr>
        <w:t>1100075447</w:t>
      </w:r>
      <w:r>
        <w:rPr>
          <w:rFonts w:ascii="標楷體" w:eastAsia="標楷體" w:hAnsi="標楷體"/>
          <w:bCs/>
          <w:color w:val="000000"/>
        </w:rPr>
        <w:t>號生命教育專業發展中心</w:t>
      </w:r>
      <w:r>
        <w:rPr>
          <w:rFonts w:ascii="標楷體" w:eastAsia="標楷體" w:hAnsi="標楷體"/>
          <w:bCs/>
          <w:color w:val="000000"/>
        </w:rPr>
        <w:t>111</w:t>
      </w:r>
      <w:r>
        <w:rPr>
          <w:rFonts w:ascii="標楷體" w:eastAsia="標楷體" w:hAnsi="標楷體"/>
          <w:bCs/>
          <w:color w:val="000000"/>
        </w:rPr>
        <w:t>年度計畫下授核定文。</w:t>
      </w:r>
    </w:p>
    <w:p w:rsidR="008976ED" w:rsidRDefault="009827E0">
      <w:pPr>
        <w:spacing w:line="400" w:lineRule="exact"/>
        <w:ind w:left="566" w:hanging="564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貳、宗旨</w:t>
      </w:r>
    </w:p>
    <w:p w:rsidR="008976ED" w:rsidRDefault="009827E0">
      <w:pPr>
        <w:pStyle w:val="Default"/>
        <w:spacing w:after="55" w:line="400" w:lineRule="exact"/>
        <w:ind w:left="565" w:hanging="1"/>
        <w:rPr>
          <w:rFonts w:ascii="Times New Roman" w:hAnsi="Times New Roman" w:cs="Times New Roman"/>
          <w:color w:val="auto"/>
          <w:sz w:val="24"/>
          <w:szCs w:val="24"/>
          <w:lang w:eastAsia="zh-TW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一、推廣十二年國教新課綱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-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生命教育議題學習主題與實質內涵。</w:t>
      </w:r>
    </w:p>
    <w:p w:rsidR="008976ED" w:rsidRDefault="009827E0">
      <w:pPr>
        <w:pStyle w:val="Default"/>
        <w:spacing w:after="55" w:line="400" w:lineRule="exact"/>
        <w:ind w:left="567" w:hanging="1"/>
        <w:rPr>
          <w:rFonts w:ascii="Times New Roman" w:hAnsi="Times New Roman" w:cs="Times New Roman"/>
          <w:color w:val="auto"/>
          <w:sz w:val="24"/>
          <w:szCs w:val="24"/>
          <w:lang w:eastAsia="zh-TW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二、提升生命教育授課專業知能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生命教育議題融入領域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/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學科、非正式課程與潛在課程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)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。</w:t>
      </w:r>
    </w:p>
    <w:p w:rsidR="008976ED" w:rsidRDefault="009827E0">
      <w:pPr>
        <w:pStyle w:val="Default"/>
        <w:spacing w:after="55" w:line="400" w:lineRule="exact"/>
        <w:ind w:left="567" w:hanging="1"/>
      </w:pPr>
      <w:r>
        <w:rPr>
          <w:rFonts w:ascii="Times New Roman" w:hAnsi="Times New Roman" w:cs="Times New Roman"/>
          <w:b/>
          <w:color w:val="auto"/>
          <w:sz w:val="24"/>
          <w:szCs w:val="24"/>
          <w:lang w:eastAsia="zh-TW"/>
        </w:rPr>
        <w:t>三、集合對兒少圖畫書有興趣之教師，將兒童與青少年圖畫書</w:t>
      </w:r>
      <w:r>
        <w:rPr>
          <w:b/>
          <w:color w:val="auto"/>
          <w:sz w:val="24"/>
          <w:szCs w:val="24"/>
          <w:lang w:eastAsia="zh-TW"/>
        </w:rPr>
        <w:t>、視覺影像作</w:t>
      </w:r>
      <w:r>
        <w:rPr>
          <w:rFonts w:ascii="Times New Roman" w:hAnsi="Times New Roman" w:cs="Times New Roman"/>
          <w:b/>
          <w:color w:val="auto"/>
          <w:sz w:val="24"/>
          <w:szCs w:val="24"/>
          <w:lang w:eastAsia="zh-TW"/>
        </w:rPr>
        <w:t>為中介，</w:t>
      </w:r>
      <w:r>
        <w:rPr>
          <w:rFonts w:ascii="Arial" w:hAnsi="Arial" w:cs="Arial"/>
          <w:b/>
          <w:color w:val="auto"/>
          <w:sz w:val="24"/>
          <w:szCs w:val="24"/>
          <w:lang w:eastAsia="zh-TW"/>
        </w:rPr>
        <w:t>透過閱讀與</w:t>
      </w:r>
    </w:p>
    <w:p w:rsidR="008976ED" w:rsidRDefault="009827E0">
      <w:pPr>
        <w:pStyle w:val="Default"/>
        <w:spacing w:after="55" w:line="400" w:lineRule="exact"/>
        <w:ind w:left="567" w:hanging="1"/>
      </w:pPr>
      <w:r>
        <w:rPr>
          <w:rFonts w:ascii="Times New Roman" w:hAnsi="Times New Roman" w:cs="Times New Roman"/>
          <w:b/>
          <w:color w:val="auto"/>
          <w:sz w:val="24"/>
          <w:szCs w:val="24"/>
          <w:lang w:eastAsia="zh-TW"/>
        </w:rPr>
        <w:t xml:space="preserve">    </w:t>
      </w:r>
      <w:r>
        <w:rPr>
          <w:rFonts w:ascii="Arial" w:hAnsi="Arial" w:cs="Arial"/>
          <w:b/>
          <w:color w:val="auto"/>
          <w:sz w:val="24"/>
          <w:szCs w:val="24"/>
          <w:lang w:eastAsia="zh-TW"/>
        </w:rPr>
        <w:t>對話</w:t>
      </w:r>
      <w:r>
        <w:rPr>
          <w:rFonts w:ascii="Times New Roman" w:hAnsi="Times New Roman" w:cs="Times New Roman"/>
          <w:b/>
          <w:color w:val="auto"/>
          <w:sz w:val="24"/>
          <w:szCs w:val="24"/>
          <w:lang w:eastAsia="zh-TW"/>
        </w:rPr>
        <w:t>，切入生命教育哲學思考主題，</w:t>
      </w:r>
      <w:r>
        <w:rPr>
          <w:rFonts w:ascii="Arial" w:hAnsi="Arial" w:cs="Arial"/>
          <w:b/>
          <w:color w:val="auto"/>
          <w:sz w:val="24"/>
          <w:szCs w:val="24"/>
          <w:lang w:eastAsia="zh-TW"/>
        </w:rPr>
        <w:t>成為課堂上融入生命教育之參考</w:t>
      </w:r>
      <w:r>
        <w:rPr>
          <w:rFonts w:ascii="Times New Roman" w:hAnsi="Times New Roman" w:cs="Times New Roman"/>
          <w:b/>
          <w:color w:val="auto"/>
          <w:sz w:val="24"/>
          <w:szCs w:val="24"/>
          <w:lang w:eastAsia="zh-TW"/>
        </w:rPr>
        <w:t>示例。</w:t>
      </w:r>
    </w:p>
    <w:p w:rsidR="008976ED" w:rsidRDefault="009827E0">
      <w:pPr>
        <w:pStyle w:val="Default"/>
        <w:spacing w:after="55" w:line="400" w:lineRule="exact"/>
        <w:ind w:left="240" w:hanging="24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參、辦理單位</w:t>
      </w:r>
    </w:p>
    <w:p w:rsidR="008976ED" w:rsidRDefault="009827E0">
      <w:pPr>
        <w:pStyle w:val="Default"/>
        <w:spacing w:after="55" w:line="400" w:lineRule="exact"/>
        <w:ind w:left="240" w:firstLine="327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一、指導單位：教育部國民及學前教育署。</w:t>
      </w:r>
    </w:p>
    <w:p w:rsidR="008976ED" w:rsidRDefault="009827E0">
      <w:pPr>
        <w:pStyle w:val="Default"/>
        <w:spacing w:after="55" w:line="400" w:lineRule="exact"/>
        <w:ind w:left="240" w:firstLine="327"/>
      </w:pPr>
      <w:r>
        <w:rPr>
          <w:rFonts w:cs="Times New Roman"/>
          <w:color w:val="auto"/>
          <w:sz w:val="24"/>
          <w:szCs w:val="24"/>
        </w:rPr>
        <w:t>二、辦理單位：</w:t>
      </w:r>
      <w:r>
        <w:rPr>
          <w:rFonts w:cs="Times New Roman"/>
          <w:color w:val="auto"/>
          <w:sz w:val="24"/>
          <w:szCs w:val="24"/>
          <w:lang w:eastAsia="zh-TW"/>
        </w:rPr>
        <w:t>生命教育專業發展中心</w:t>
      </w:r>
      <w:r>
        <w:rPr>
          <w:rFonts w:cs="Times New Roman"/>
          <w:color w:val="auto"/>
          <w:sz w:val="24"/>
          <w:szCs w:val="24"/>
        </w:rPr>
        <w:t>(</w:t>
      </w:r>
      <w:r>
        <w:rPr>
          <w:rFonts w:cs="Times New Roman"/>
          <w:color w:val="auto"/>
          <w:sz w:val="24"/>
          <w:szCs w:val="24"/>
        </w:rPr>
        <w:t>國立羅東高級中學</w:t>
      </w:r>
      <w:r>
        <w:rPr>
          <w:rFonts w:cs="Times New Roman"/>
          <w:color w:val="auto"/>
          <w:sz w:val="24"/>
          <w:szCs w:val="24"/>
        </w:rPr>
        <w:t>)</w:t>
      </w:r>
      <w:r>
        <w:rPr>
          <w:rFonts w:cs="Times New Roman"/>
          <w:color w:val="auto"/>
          <w:sz w:val="24"/>
          <w:szCs w:val="24"/>
        </w:rPr>
        <w:t>。</w:t>
      </w:r>
    </w:p>
    <w:p w:rsidR="008976ED" w:rsidRDefault="009827E0">
      <w:pPr>
        <w:pStyle w:val="Default"/>
        <w:spacing w:after="55" w:line="400" w:lineRule="exact"/>
        <w:ind w:left="240" w:hanging="240"/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肆、</w:t>
      </w:r>
      <w:r>
        <w:rPr>
          <w:rFonts w:ascii="Times New Roman" w:hAnsi="Times New Roman" w:cs="Times New Roman"/>
          <w:b/>
          <w:color w:val="auto"/>
          <w:sz w:val="24"/>
          <w:szCs w:val="24"/>
          <w:lang w:eastAsia="zh-TW"/>
        </w:rPr>
        <w:t>參與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對象：全國公私立高中職以下各教育階段之教師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/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高中生命教育課授課教師。</w:t>
      </w:r>
    </w:p>
    <w:p w:rsidR="008976ED" w:rsidRDefault="009827E0">
      <w:pPr>
        <w:pStyle w:val="Default"/>
        <w:spacing w:line="400" w:lineRule="exact"/>
      </w:pPr>
      <w:r>
        <w:rPr>
          <w:rFonts w:cs="Times New Roman"/>
          <w:b/>
          <w:color w:val="auto"/>
          <w:sz w:val="24"/>
          <w:szCs w:val="24"/>
          <w:lang w:eastAsia="zh-TW"/>
        </w:rPr>
        <w:t>伍</w:t>
      </w:r>
      <w:r>
        <w:rPr>
          <w:rFonts w:cs="Times New Roman"/>
          <w:b/>
          <w:color w:val="auto"/>
          <w:sz w:val="24"/>
          <w:szCs w:val="24"/>
        </w:rPr>
        <w:t>、研習</w:t>
      </w:r>
      <w:r>
        <w:rPr>
          <w:rFonts w:cs="Times New Roman"/>
          <w:b/>
          <w:color w:val="auto"/>
          <w:sz w:val="24"/>
          <w:szCs w:val="24"/>
          <w:lang w:eastAsia="zh-TW"/>
        </w:rPr>
        <w:t>時間、主講及分享講師</w:t>
      </w:r>
      <w:r>
        <w:rPr>
          <w:rFonts w:cs="Times New Roman"/>
          <w:b/>
          <w:color w:val="auto"/>
          <w:sz w:val="24"/>
          <w:szCs w:val="24"/>
        </w:rPr>
        <w:t>如下：</w:t>
      </w:r>
    </w:p>
    <w:p w:rsidR="008976ED" w:rsidRDefault="009827E0">
      <w:pPr>
        <w:pStyle w:val="Default"/>
        <w:spacing w:line="400" w:lineRule="exact"/>
        <w:ind w:firstLine="567"/>
        <w:rPr>
          <w:rFonts w:cs="Times New Roman"/>
          <w:b/>
          <w:color w:val="auto"/>
          <w:sz w:val="24"/>
          <w:szCs w:val="24"/>
          <w:lang w:eastAsia="zh-TW"/>
        </w:rPr>
      </w:pPr>
      <w:r>
        <w:rPr>
          <w:rFonts w:cs="Times New Roman"/>
          <w:b/>
          <w:color w:val="auto"/>
          <w:sz w:val="24"/>
          <w:szCs w:val="24"/>
          <w:lang w:eastAsia="zh-TW"/>
        </w:rPr>
        <w:t>第一單元辦理地點：台北市中正區許昌街</w:t>
      </w:r>
      <w:r>
        <w:rPr>
          <w:rFonts w:cs="Times New Roman"/>
          <w:b/>
          <w:color w:val="auto"/>
          <w:sz w:val="24"/>
          <w:szCs w:val="24"/>
          <w:lang w:eastAsia="zh-TW"/>
        </w:rPr>
        <w:t>42</w:t>
      </w:r>
      <w:r>
        <w:rPr>
          <w:rFonts w:cs="Times New Roman"/>
          <w:b/>
          <w:color w:val="auto"/>
          <w:sz w:val="24"/>
          <w:szCs w:val="24"/>
          <w:lang w:eastAsia="zh-TW"/>
        </w:rPr>
        <w:t>號</w:t>
      </w:r>
      <w:r>
        <w:rPr>
          <w:rFonts w:cs="Times New Roman"/>
          <w:b/>
          <w:color w:val="auto"/>
          <w:sz w:val="24"/>
          <w:szCs w:val="24"/>
          <w:lang w:eastAsia="zh-TW"/>
        </w:rPr>
        <w:t>8</w:t>
      </w:r>
      <w:r>
        <w:rPr>
          <w:rFonts w:cs="Times New Roman"/>
          <w:b/>
          <w:color w:val="auto"/>
          <w:sz w:val="24"/>
          <w:szCs w:val="24"/>
          <w:lang w:eastAsia="zh-TW"/>
        </w:rPr>
        <w:t>樓（兆豐銀行正樓上）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1"/>
        <w:gridCol w:w="2206"/>
        <w:gridCol w:w="2720"/>
        <w:gridCol w:w="3496"/>
        <w:gridCol w:w="1083"/>
      </w:tblGrid>
      <w:tr w:rsidR="008976ED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6ED" w:rsidRDefault="009827E0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zh-TW"/>
              </w:rPr>
              <w:t>單元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6ED" w:rsidRDefault="009827E0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6ED" w:rsidRDefault="009827E0">
            <w:pPr>
              <w:pStyle w:val="Default"/>
              <w:spacing w:line="380" w:lineRule="exact"/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zh-TW"/>
              </w:rPr>
              <w:t>主題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6ED" w:rsidRDefault="009827E0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zh-TW"/>
              </w:rPr>
              <w:t>主講人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6ED" w:rsidRDefault="009827E0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zh-TW"/>
              </w:rPr>
              <w:t>課程代碼</w:t>
            </w:r>
          </w:p>
        </w:tc>
      </w:tr>
      <w:tr w:rsidR="008976ED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6ED" w:rsidRDefault="009827E0">
            <w:pPr>
              <w:pStyle w:val="Default"/>
              <w:spacing w:line="380" w:lineRule="exact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第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  <w:t>實</w:t>
            </w:r>
          </w:p>
          <w:p w:rsidR="008976ED" w:rsidRDefault="009827E0">
            <w:pPr>
              <w:pStyle w:val="Default"/>
              <w:spacing w:line="380" w:lineRule="exact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一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  <w:t>體</w:t>
            </w:r>
          </w:p>
          <w:p w:rsidR="008976ED" w:rsidRDefault="009827E0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單課</w:t>
            </w:r>
          </w:p>
          <w:p w:rsidR="008976ED" w:rsidRDefault="009827E0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元程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6ED" w:rsidRDefault="009827E0">
            <w:pPr>
              <w:pStyle w:val="Default"/>
              <w:spacing w:line="380" w:lineRule="exact"/>
              <w:jc w:val="center"/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11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年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月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日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週四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)</w:t>
            </w:r>
          </w:p>
          <w:p w:rsidR="008976ED" w:rsidRDefault="009827E0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10:00-12:00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6ED" w:rsidRDefault="009827E0">
            <w:pPr>
              <w:spacing w:line="38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開學典禮</w:t>
            </w:r>
          </w:p>
          <w:p w:rsidR="008976ED" w:rsidRDefault="009827E0">
            <w:pPr>
              <w:spacing w:line="38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圖畫書鳥瞰</w:t>
            </w:r>
            <w:r>
              <w:rPr>
                <w:rFonts w:ascii="Times New Roman" w:eastAsia="標楷體" w:hAnsi="Times New Roman"/>
              </w:rPr>
              <w:t>-</w:t>
            </w:r>
          </w:p>
          <w:p w:rsidR="008976ED" w:rsidRDefault="009827E0">
            <w:pPr>
              <w:spacing w:line="380" w:lineRule="exact"/>
              <w:jc w:val="center"/>
            </w:pPr>
            <w:r>
              <w:rPr>
                <w:rFonts w:ascii="Times New Roman" w:eastAsia="標楷體" w:hAnsi="Times New Roman"/>
              </w:rPr>
              <w:t>圖畫書</w:t>
            </w:r>
            <w:r>
              <w:rPr>
                <w:rFonts w:ascii="新細明體" w:eastAsia="新細明體" w:hAnsi="新細明體" w:cs="新細明體"/>
              </w:rPr>
              <w:t>、</w:t>
            </w:r>
            <w:r>
              <w:rPr>
                <w:rFonts w:ascii="Times New Roman" w:eastAsia="標楷體" w:hAnsi="Times New Roman"/>
              </w:rPr>
              <w:t>哲學思考與</w:t>
            </w:r>
            <w:r>
              <w:rPr>
                <w:rFonts w:ascii="標楷體" w:eastAsia="標楷體" w:hAnsi="標楷體" w:cs="標楷體"/>
              </w:rPr>
              <w:t>兒童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6ED" w:rsidRDefault="009827E0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4"/>
                <w:lang w:eastAsia="zh-TW"/>
              </w:rPr>
              <w:t>毛毛蟲兒童哲學基金會</w:t>
            </w:r>
          </w:p>
          <w:p w:rsidR="008976ED" w:rsidRDefault="009827E0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4"/>
                <w:lang w:eastAsia="zh-TW"/>
              </w:rPr>
              <w:t>創辦人暨董事長</w:t>
            </w:r>
          </w:p>
          <w:p w:rsidR="008976ED" w:rsidRDefault="009827E0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楊茂秀</w:t>
            </w: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6ED" w:rsidRDefault="009827E0">
            <w:pPr>
              <w:spacing w:line="3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3378061</w:t>
            </w:r>
          </w:p>
        </w:tc>
      </w:tr>
      <w:tr w:rsidR="008976ED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6ED" w:rsidRDefault="008976ED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6ED" w:rsidRDefault="009827E0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111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年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月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日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週四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)</w:t>
            </w:r>
          </w:p>
          <w:p w:rsidR="008976ED" w:rsidRDefault="009827E0">
            <w:pPr>
              <w:pStyle w:val="Default"/>
              <w:spacing w:line="380" w:lineRule="exact"/>
              <w:jc w:val="center"/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12:00-13:00</w:t>
            </w:r>
          </w:p>
        </w:tc>
        <w:tc>
          <w:tcPr>
            <w:tcW w:w="6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6ED" w:rsidRDefault="009827E0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4"/>
                <w:lang w:eastAsia="zh-TW"/>
              </w:rPr>
              <w:t>午餐時間</w:t>
            </w:r>
          </w:p>
        </w:tc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6ED" w:rsidRDefault="008976ED">
            <w:pPr>
              <w:spacing w:line="3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976ED">
        <w:tblPrEx>
          <w:tblCellMar>
            <w:top w:w="0" w:type="dxa"/>
            <w:bottom w:w="0" w:type="dxa"/>
          </w:tblCellMar>
        </w:tblPrEx>
        <w:trPr>
          <w:trHeight w:val="577"/>
          <w:jc w:val="center"/>
        </w:trPr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6ED" w:rsidRDefault="008976ED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6ED" w:rsidRDefault="009827E0">
            <w:pPr>
              <w:pStyle w:val="Default"/>
              <w:spacing w:line="380" w:lineRule="exact"/>
              <w:jc w:val="center"/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11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年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月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日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週四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)</w:t>
            </w:r>
          </w:p>
          <w:p w:rsidR="008976ED" w:rsidRDefault="009827E0">
            <w:pPr>
              <w:pStyle w:val="Default"/>
              <w:spacing w:line="380" w:lineRule="exact"/>
              <w:jc w:val="center"/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13:00-16:00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6ED" w:rsidRDefault="009827E0">
            <w:pPr>
              <w:spacing w:line="380" w:lineRule="exact"/>
              <w:jc w:val="center"/>
            </w:pPr>
            <w:r>
              <w:rPr>
                <w:rFonts w:ascii="Times New Roman" w:eastAsia="標楷體" w:hAnsi="Times New Roman"/>
              </w:rPr>
              <w:t>對話練習</w:t>
            </w:r>
            <w:r>
              <w:rPr>
                <w:rFonts w:ascii="標楷體" w:eastAsia="標楷體" w:hAnsi="標楷體" w:cs="標楷體"/>
              </w:rPr>
              <w:t>：</w:t>
            </w:r>
          </w:p>
          <w:p w:rsidR="008976ED" w:rsidRDefault="009827E0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</w:rPr>
              <w:t>圖畫書</w:t>
            </w:r>
            <w:r>
              <w:rPr>
                <w:rFonts w:ascii="標楷體" w:eastAsia="標楷體" w:hAnsi="標楷體" w:cs="標楷體"/>
              </w:rPr>
              <w:t>VS</w:t>
            </w:r>
            <w:r>
              <w:rPr>
                <w:rFonts w:ascii="標楷體" w:eastAsia="標楷體" w:hAnsi="標楷體" w:cs="標楷體"/>
              </w:rPr>
              <w:t>探討與思考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6ED" w:rsidRDefault="009827E0">
            <w:pPr>
              <w:pStyle w:val="Default"/>
              <w:spacing w:line="380" w:lineRule="exact"/>
            </w:pPr>
            <w:r>
              <w:rPr>
                <w:rFonts w:ascii="Times New Roman" w:hAnsi="Times New Roman" w:cs="Times New Roman"/>
                <w:color w:val="auto"/>
                <w:sz w:val="22"/>
                <w:szCs w:val="24"/>
                <w:lang w:eastAsia="zh-TW"/>
              </w:rPr>
              <w:t>主講人：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楊茂秀創辦人</w:t>
            </w:r>
          </w:p>
          <w:p w:rsidR="008976ED" w:rsidRDefault="009827E0">
            <w:pPr>
              <w:pStyle w:val="Default"/>
              <w:spacing w:line="380" w:lineRule="exact"/>
              <w:rPr>
                <w:color w:val="auto"/>
                <w:sz w:val="24"/>
                <w:szCs w:val="24"/>
                <w:lang w:eastAsia="zh-TW"/>
              </w:rPr>
            </w:pPr>
            <w:r>
              <w:rPr>
                <w:color w:val="auto"/>
                <w:sz w:val="24"/>
                <w:szCs w:val="24"/>
                <w:lang w:eastAsia="zh-TW"/>
              </w:rPr>
              <w:t>對談：高雄市立一甲國民中學</w:t>
            </w:r>
          </w:p>
          <w:p w:rsidR="008976ED" w:rsidRDefault="009827E0">
            <w:pPr>
              <w:pStyle w:val="Default"/>
              <w:spacing w:line="380" w:lineRule="exact"/>
              <w:jc w:val="center"/>
            </w:pPr>
            <w:r>
              <w:rPr>
                <w:color w:val="auto"/>
                <w:sz w:val="24"/>
                <w:szCs w:val="24"/>
                <w:lang w:eastAsia="zh-TW"/>
              </w:rPr>
              <w:t>黃愛真</w:t>
            </w:r>
          </w:p>
        </w:tc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6ED" w:rsidRDefault="008976ED">
            <w:pPr>
              <w:spacing w:line="380" w:lineRule="exact"/>
              <w:jc w:val="center"/>
              <w:rPr>
                <w:rFonts w:ascii="Times New Roman" w:eastAsia="新細明體" w:hAnsi="Times New Roman"/>
                <w:szCs w:val="24"/>
              </w:rPr>
            </w:pPr>
          </w:p>
        </w:tc>
      </w:tr>
      <w:tr w:rsidR="008976ED">
        <w:tblPrEx>
          <w:tblCellMar>
            <w:top w:w="0" w:type="dxa"/>
            <w:bottom w:w="0" w:type="dxa"/>
          </w:tblCellMar>
        </w:tblPrEx>
        <w:trPr>
          <w:trHeight w:val="590"/>
          <w:jc w:val="center"/>
        </w:trPr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6ED" w:rsidRDefault="009827E0">
            <w:pPr>
              <w:pStyle w:val="Default"/>
              <w:spacing w:line="380" w:lineRule="exact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第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  <w:t>線</w:t>
            </w:r>
          </w:p>
          <w:p w:rsidR="008976ED" w:rsidRDefault="009827E0">
            <w:pPr>
              <w:pStyle w:val="Default"/>
              <w:spacing w:line="380" w:lineRule="exact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二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  <w:t>上</w:t>
            </w:r>
          </w:p>
          <w:p w:rsidR="008976ED" w:rsidRDefault="009827E0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單課</w:t>
            </w:r>
          </w:p>
          <w:p w:rsidR="008976ED" w:rsidRDefault="009827E0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元程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6ED" w:rsidRDefault="009827E0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111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年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月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12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日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週四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)</w:t>
            </w:r>
          </w:p>
          <w:p w:rsidR="008976ED" w:rsidRDefault="009827E0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13:00-14:30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6ED" w:rsidRDefault="009827E0">
            <w:pPr>
              <w:spacing w:line="3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Times New Roman" w:eastAsia="標楷體" w:hAnsi="Times New Roman"/>
              </w:rPr>
              <w:t>西方經典圖畫書導讀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6ED" w:rsidRDefault="009827E0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台中教育大學美術學系</w:t>
            </w:r>
          </w:p>
          <w:p w:rsidR="008976ED" w:rsidRDefault="009827E0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蕭寶玲教授</w:t>
            </w: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6ED" w:rsidRDefault="009827E0">
            <w:pPr>
              <w:spacing w:line="3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3378109</w:t>
            </w:r>
          </w:p>
        </w:tc>
      </w:tr>
      <w:tr w:rsidR="008976ED">
        <w:tblPrEx>
          <w:tblCellMar>
            <w:top w:w="0" w:type="dxa"/>
            <w:bottom w:w="0" w:type="dxa"/>
          </w:tblCellMar>
        </w:tblPrEx>
        <w:trPr>
          <w:trHeight w:val="590"/>
          <w:jc w:val="center"/>
        </w:trPr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6ED" w:rsidRDefault="008976ED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6ED" w:rsidRDefault="009827E0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111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年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月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12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日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週四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)</w:t>
            </w:r>
          </w:p>
          <w:p w:rsidR="008976ED" w:rsidRDefault="009827E0">
            <w:pPr>
              <w:pStyle w:val="Default"/>
              <w:spacing w:line="380" w:lineRule="exact"/>
              <w:jc w:val="center"/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14:30-16:00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6ED" w:rsidRDefault="009827E0">
            <w:pPr>
              <w:spacing w:line="380" w:lineRule="exact"/>
              <w:jc w:val="center"/>
            </w:pPr>
            <w:r>
              <w:rPr>
                <w:rFonts w:ascii="Times New Roman" w:eastAsia="標楷體" w:hAnsi="Times New Roman"/>
              </w:rPr>
              <w:t>對話論壇</w:t>
            </w:r>
            <w:r>
              <w:rPr>
                <w:rFonts w:ascii="新細明體" w:eastAsia="新細明體" w:hAnsi="新細明體" w:cs="新細明體"/>
              </w:rPr>
              <w:t>：</w:t>
            </w:r>
          </w:p>
          <w:p w:rsidR="008976ED" w:rsidRDefault="009827E0">
            <w:pPr>
              <w:spacing w:line="380" w:lineRule="exact"/>
              <w:jc w:val="center"/>
            </w:pPr>
            <w:r>
              <w:rPr>
                <w:rFonts w:ascii="Times New Roman" w:eastAsia="標楷體" w:hAnsi="Times New Roman"/>
                <w:sz w:val="22"/>
              </w:rPr>
              <w:t>哲學思考</w:t>
            </w:r>
            <w:r>
              <w:rPr>
                <w:rFonts w:ascii="標楷體" w:eastAsia="標楷體" w:hAnsi="標楷體" w:cs="標楷體"/>
                <w:sz w:val="22"/>
              </w:rPr>
              <w:t>VS</w:t>
            </w:r>
            <w:r>
              <w:rPr>
                <w:rFonts w:ascii="Times New Roman" w:eastAsia="標楷體" w:hAnsi="Times New Roman"/>
                <w:sz w:val="22"/>
              </w:rPr>
              <w:t>西方經典圖畫書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6ED" w:rsidRDefault="009827E0">
            <w:pPr>
              <w:pStyle w:val="Default"/>
              <w:spacing w:line="380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主講人：台中教育大學美術學系</w:t>
            </w:r>
          </w:p>
          <w:p w:rsidR="008976ED" w:rsidRDefault="009827E0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蕭寶玲教授</w:t>
            </w:r>
          </w:p>
          <w:p w:rsidR="008976ED" w:rsidRDefault="009827E0">
            <w:pPr>
              <w:pStyle w:val="Default"/>
              <w:spacing w:line="380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對談：新北市碧華國小</w:t>
            </w:r>
          </w:p>
          <w:p w:rsidR="008976ED" w:rsidRDefault="009827E0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陳宓佂老師</w:t>
            </w:r>
          </w:p>
        </w:tc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6ED" w:rsidRDefault="008976ED">
            <w:pPr>
              <w:spacing w:line="3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976ED">
        <w:tblPrEx>
          <w:tblCellMar>
            <w:top w:w="0" w:type="dxa"/>
            <w:bottom w:w="0" w:type="dxa"/>
          </w:tblCellMar>
        </w:tblPrEx>
        <w:trPr>
          <w:trHeight w:val="590"/>
          <w:jc w:val="center"/>
        </w:trPr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6ED" w:rsidRDefault="009827E0">
            <w:pPr>
              <w:pStyle w:val="Default"/>
              <w:spacing w:line="380" w:lineRule="exact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第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  <w:t>線</w:t>
            </w:r>
          </w:p>
          <w:p w:rsidR="008976ED" w:rsidRDefault="009827E0">
            <w:pPr>
              <w:pStyle w:val="Default"/>
              <w:spacing w:line="380" w:lineRule="exact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三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  <w:t>上</w:t>
            </w:r>
          </w:p>
          <w:p w:rsidR="008976ED" w:rsidRDefault="009827E0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單課</w:t>
            </w:r>
          </w:p>
          <w:p w:rsidR="008976ED" w:rsidRDefault="009827E0">
            <w:pPr>
              <w:pStyle w:val="Default"/>
              <w:spacing w:line="380" w:lineRule="exact"/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元程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6ED" w:rsidRDefault="009827E0">
            <w:pPr>
              <w:pStyle w:val="Default"/>
              <w:spacing w:line="380" w:lineRule="exact"/>
              <w:jc w:val="center"/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11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年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月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19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日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週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四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)</w:t>
            </w:r>
          </w:p>
          <w:p w:rsidR="008976ED" w:rsidRDefault="009827E0">
            <w:pPr>
              <w:pStyle w:val="Default"/>
              <w:spacing w:line="380" w:lineRule="exact"/>
              <w:jc w:val="center"/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13:00-14:30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6ED" w:rsidRDefault="009827E0">
            <w:pPr>
              <w:pStyle w:val="Default"/>
              <w:spacing w:line="380" w:lineRule="exact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zh-TW"/>
              </w:rPr>
              <w:t>認識日本動畫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6ED" w:rsidRDefault="009827E0">
            <w:pPr>
              <w:pStyle w:val="Default"/>
              <w:spacing w:line="380" w:lineRule="exact"/>
              <w:jc w:val="center"/>
            </w:pPr>
            <w:r>
              <w:rPr>
                <w:color w:val="auto"/>
                <w:sz w:val="24"/>
                <w:szCs w:val="24"/>
                <w:lang w:eastAsia="zh-TW"/>
              </w:rPr>
              <w:t>台東大學兒童文學所</w:t>
            </w:r>
          </w:p>
          <w:p w:rsidR="008976ED" w:rsidRDefault="009827E0">
            <w:pPr>
              <w:spacing w:line="380" w:lineRule="exac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游珮芸教授</w:t>
            </w: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6ED" w:rsidRDefault="009827E0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3378119</w:t>
            </w:r>
          </w:p>
        </w:tc>
      </w:tr>
      <w:tr w:rsidR="008976ED">
        <w:tblPrEx>
          <w:tblCellMar>
            <w:top w:w="0" w:type="dxa"/>
            <w:bottom w:w="0" w:type="dxa"/>
          </w:tblCellMar>
        </w:tblPrEx>
        <w:trPr>
          <w:trHeight w:val="590"/>
          <w:jc w:val="center"/>
        </w:trPr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6ED" w:rsidRDefault="008976ED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6ED" w:rsidRDefault="009827E0">
            <w:pPr>
              <w:pStyle w:val="Default"/>
              <w:spacing w:line="380" w:lineRule="exact"/>
              <w:jc w:val="center"/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11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年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月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19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日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週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四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  <w:t>)</w:t>
            </w:r>
          </w:p>
          <w:p w:rsidR="008976ED" w:rsidRDefault="009827E0">
            <w:pPr>
              <w:pStyle w:val="Default"/>
              <w:spacing w:line="380" w:lineRule="exact"/>
              <w:jc w:val="center"/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eastAsia="zh-TW"/>
              </w:rPr>
              <w:t>14:30-16:00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6ED" w:rsidRDefault="009827E0">
            <w:pPr>
              <w:spacing w:line="380" w:lineRule="exact"/>
              <w:jc w:val="center"/>
            </w:pPr>
            <w:r>
              <w:rPr>
                <w:rFonts w:ascii="Times New Roman" w:eastAsia="標楷體" w:hAnsi="Times New Roman"/>
              </w:rPr>
              <w:t>對話論壇</w:t>
            </w:r>
            <w:r>
              <w:rPr>
                <w:rFonts w:ascii="新細明體" w:eastAsia="新細明體" w:hAnsi="新細明體" w:cs="新細明體"/>
              </w:rPr>
              <w:t>：</w:t>
            </w:r>
          </w:p>
          <w:p w:rsidR="008976ED" w:rsidRDefault="009827E0">
            <w:pPr>
              <w:spacing w:line="380" w:lineRule="exact"/>
              <w:jc w:val="center"/>
            </w:pPr>
            <w:r>
              <w:rPr>
                <w:rFonts w:ascii="Times New Roman" w:eastAsia="標楷體" w:hAnsi="Times New Roman"/>
                <w:sz w:val="22"/>
              </w:rPr>
              <w:t>哲學思考</w:t>
            </w:r>
            <w:r>
              <w:rPr>
                <w:rFonts w:ascii="標楷體" w:eastAsia="標楷體" w:hAnsi="標楷體" w:cs="標楷體"/>
                <w:sz w:val="22"/>
              </w:rPr>
              <w:t>VS</w:t>
            </w:r>
            <w:r>
              <w:rPr>
                <w:rFonts w:ascii="Times New Roman" w:eastAsia="標楷體" w:hAnsi="Times New Roman"/>
              </w:rPr>
              <w:t>日本動畫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6ED" w:rsidRDefault="009827E0">
            <w:pPr>
              <w:pStyle w:val="Default"/>
              <w:spacing w:line="380" w:lineRule="exact"/>
              <w:rPr>
                <w:color w:val="auto"/>
                <w:sz w:val="24"/>
                <w:szCs w:val="24"/>
                <w:lang w:eastAsia="zh-TW"/>
              </w:rPr>
            </w:pPr>
            <w:r>
              <w:rPr>
                <w:color w:val="auto"/>
                <w:sz w:val="24"/>
                <w:szCs w:val="24"/>
                <w:lang w:eastAsia="zh-TW"/>
              </w:rPr>
              <w:t>主講人：台東大學兒童文學所</w:t>
            </w:r>
          </w:p>
          <w:p w:rsidR="008976ED" w:rsidRDefault="009827E0">
            <w:pPr>
              <w:pStyle w:val="Default"/>
              <w:spacing w:line="380" w:lineRule="exact"/>
              <w:jc w:val="center"/>
              <w:rPr>
                <w:color w:val="auto"/>
                <w:sz w:val="24"/>
                <w:szCs w:val="24"/>
                <w:lang w:eastAsia="zh-TW"/>
              </w:rPr>
            </w:pPr>
            <w:r>
              <w:rPr>
                <w:color w:val="auto"/>
                <w:sz w:val="24"/>
                <w:szCs w:val="24"/>
                <w:lang w:eastAsia="zh-TW"/>
              </w:rPr>
              <w:t>游珮芸教授</w:t>
            </w:r>
          </w:p>
          <w:p w:rsidR="008976ED" w:rsidRDefault="009827E0">
            <w:pPr>
              <w:pStyle w:val="Default"/>
              <w:spacing w:line="380" w:lineRule="exact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lastRenderedPageBreak/>
              <w:t>對談：新北市板橋區重慶國小</w:t>
            </w:r>
          </w:p>
          <w:p w:rsidR="008976ED" w:rsidRDefault="009827E0">
            <w:pPr>
              <w:pStyle w:val="Default"/>
              <w:spacing w:line="380" w:lineRule="exact"/>
              <w:jc w:val="center"/>
              <w:rPr>
                <w:color w:val="auto"/>
                <w:sz w:val="22"/>
                <w:szCs w:val="24"/>
                <w:lang w:eastAsia="zh-TW"/>
              </w:rPr>
            </w:pPr>
            <w:r>
              <w:rPr>
                <w:color w:val="auto"/>
                <w:sz w:val="22"/>
                <w:szCs w:val="24"/>
                <w:lang w:eastAsia="zh-TW"/>
              </w:rPr>
              <w:t>郭逸涵老師</w:t>
            </w:r>
          </w:p>
        </w:tc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6ED" w:rsidRDefault="008976ED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</w:p>
        </w:tc>
      </w:tr>
      <w:tr w:rsidR="008976ED">
        <w:tblPrEx>
          <w:tblCellMar>
            <w:top w:w="0" w:type="dxa"/>
            <w:bottom w:w="0" w:type="dxa"/>
          </w:tblCellMar>
        </w:tblPrEx>
        <w:trPr>
          <w:trHeight w:val="590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6ED" w:rsidRDefault="009827E0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TW"/>
              </w:rPr>
              <w:lastRenderedPageBreak/>
              <w:t>創意教材徵稿</w:t>
            </w:r>
          </w:p>
        </w:tc>
        <w:tc>
          <w:tcPr>
            <w:tcW w:w="9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6ED" w:rsidRDefault="009827E0">
            <w:pPr>
              <w:pStyle w:val="2"/>
              <w:numPr>
                <w:ilvl w:val="0"/>
                <w:numId w:val="1"/>
              </w:numPr>
              <w:spacing w:line="380" w:lineRule="exact"/>
            </w:pPr>
            <w:r>
              <w:rPr>
                <w:rFonts w:ascii="Times New Roman" w:eastAsia="標楷體" w:hAnsi="Times New Roman"/>
                <w:color w:val="C00000"/>
              </w:rPr>
              <w:t>運用任一堂課所學，選擇一個校園或生活議題，書寫一段與孩子的提問、反思與對話，格式不拘，圖像表達也可。</w:t>
            </w:r>
          </w:p>
          <w:p w:rsidR="008976ED" w:rsidRDefault="009827E0">
            <w:pPr>
              <w:pStyle w:val="2"/>
              <w:numPr>
                <w:ilvl w:val="0"/>
                <w:numId w:val="1"/>
              </w:numPr>
              <w:spacing w:line="380" w:lineRule="exact"/>
            </w:pPr>
            <w:r>
              <w:rPr>
                <w:rFonts w:ascii="Times New Roman" w:eastAsia="標楷體" w:hAnsi="Times New Roman"/>
                <w:color w:val="C00000"/>
                <w:szCs w:val="24"/>
              </w:rPr>
              <w:t>5</w:t>
            </w:r>
            <w:r>
              <w:rPr>
                <w:rFonts w:ascii="Times New Roman" w:eastAsia="標楷體" w:hAnsi="Times New Roman"/>
                <w:color w:val="C00000"/>
                <w:szCs w:val="24"/>
              </w:rPr>
              <w:t>月</w:t>
            </w:r>
            <w:r>
              <w:rPr>
                <w:rFonts w:ascii="Times New Roman" w:eastAsia="標楷體" w:hAnsi="Times New Roman"/>
                <w:color w:val="C00000"/>
                <w:szCs w:val="24"/>
              </w:rPr>
              <w:t>31</w:t>
            </w:r>
            <w:r>
              <w:rPr>
                <w:rFonts w:ascii="Times New Roman" w:eastAsia="標楷體" w:hAnsi="Times New Roman"/>
                <w:color w:val="C00000"/>
                <w:szCs w:val="24"/>
              </w:rPr>
              <w:t>日之前繳交至</w:t>
            </w:r>
            <w:r>
              <w:rPr>
                <w:rFonts w:ascii="Times New Roman" w:eastAsia="標楷體" w:hAnsi="Times New Roman"/>
                <w:color w:val="C00000"/>
                <w:szCs w:val="24"/>
              </w:rPr>
              <w:t>LEPDC</w:t>
            </w:r>
            <w:r>
              <w:rPr>
                <w:rFonts w:ascii="Times New Roman" w:eastAsia="標楷體" w:hAnsi="Times New Roman"/>
                <w:color w:val="C00000"/>
                <w:szCs w:val="24"/>
              </w:rPr>
              <w:t>，由中心委員協助審稿，修訂後通過後可全國發表。</w:t>
            </w:r>
          </w:p>
          <w:p w:rsidR="008976ED" w:rsidRDefault="009827E0">
            <w:pPr>
              <w:pStyle w:val="2"/>
              <w:spacing w:line="380" w:lineRule="exact"/>
              <w:ind w:left="360"/>
            </w:pPr>
            <w:r>
              <w:rPr>
                <w:rFonts w:ascii="Times New Roman" w:eastAsia="標楷體" w:hAnsi="Times New Roman"/>
                <w:color w:val="C00000"/>
                <w:szCs w:val="24"/>
              </w:rPr>
              <w:t>電子郵件：</w:t>
            </w:r>
            <w:r>
              <w:rPr>
                <w:rFonts w:ascii="Times New Roman" w:eastAsia="標楷體" w:hAnsi="Times New Roman"/>
                <w:color w:val="C00000"/>
                <w:szCs w:val="24"/>
              </w:rPr>
              <w:t>lepooffice@gmail.com</w:t>
            </w:r>
          </w:p>
        </w:tc>
      </w:tr>
    </w:tbl>
    <w:p w:rsidR="008976ED" w:rsidRDefault="009827E0">
      <w:pPr>
        <w:pStyle w:val="Default"/>
        <w:spacing w:line="400" w:lineRule="exact"/>
        <w:rPr>
          <w:rFonts w:cs="Times New Roman"/>
          <w:b/>
          <w:color w:val="auto"/>
          <w:sz w:val="24"/>
          <w:szCs w:val="24"/>
        </w:rPr>
      </w:pPr>
      <w:r>
        <w:rPr>
          <w:rFonts w:cs="Times New Roman"/>
          <w:b/>
          <w:color w:val="auto"/>
          <w:sz w:val="24"/>
          <w:szCs w:val="24"/>
        </w:rPr>
        <w:t>陸、報名方式</w:t>
      </w:r>
    </w:p>
    <w:p w:rsidR="008976ED" w:rsidRDefault="009827E0">
      <w:pPr>
        <w:pStyle w:val="Default"/>
        <w:spacing w:line="400" w:lineRule="exact"/>
        <w:ind w:left="566"/>
      </w:pP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一、</w:t>
      </w:r>
      <w:r>
        <w:rPr>
          <w:rFonts w:ascii="Times New Roman" w:hAnsi="Times New Roman" w:cs="Times New Roman"/>
          <w:color w:val="auto"/>
          <w:sz w:val="24"/>
          <w:szCs w:val="24"/>
        </w:rPr>
        <w:t>參加人員請至全國教師在職進修網報名。</w:t>
      </w:r>
    </w:p>
    <w:p w:rsidR="008976ED" w:rsidRDefault="009827E0">
      <w:pPr>
        <w:pStyle w:val="Default"/>
        <w:spacing w:line="400" w:lineRule="exact"/>
        <w:ind w:left="566"/>
      </w:pPr>
      <w:r>
        <w:rPr>
          <w:rFonts w:ascii="Times New Roman" w:hAnsi="Times New Roman" w:cs="Times New Roman"/>
          <w:color w:val="auto"/>
          <w:sz w:val="24"/>
          <w:szCs w:val="24"/>
        </w:rPr>
        <w:t>二、如有疑義，請洽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國教署生命教育專業發展中心</w:t>
      </w:r>
      <w:r>
        <w:rPr>
          <w:rFonts w:ascii="Times New Roman" w:hAnsi="Times New Roman" w:cs="Times New Roman"/>
          <w:color w:val="auto"/>
          <w:sz w:val="24"/>
          <w:szCs w:val="24"/>
        </w:rPr>
        <w:t>(</w:t>
      </w:r>
      <w:r>
        <w:rPr>
          <w:rFonts w:ascii="Times New Roman" w:hAnsi="Times New Roman" w:cs="Times New Roman"/>
          <w:color w:val="auto"/>
          <w:sz w:val="24"/>
          <w:szCs w:val="24"/>
        </w:rPr>
        <w:t>國立羅東高級中學</w:t>
      </w:r>
      <w:r>
        <w:rPr>
          <w:rFonts w:ascii="Times New Roman" w:hAnsi="Times New Roman" w:cs="Times New Roman"/>
          <w:color w:val="auto"/>
          <w:sz w:val="24"/>
          <w:szCs w:val="24"/>
        </w:rPr>
        <w:t>)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林家揚</w:t>
      </w:r>
      <w:r>
        <w:rPr>
          <w:rFonts w:ascii="Times New Roman" w:hAnsi="Times New Roman" w:cs="Times New Roman"/>
          <w:color w:val="auto"/>
          <w:sz w:val="24"/>
          <w:szCs w:val="24"/>
        </w:rPr>
        <w:t>專任助理，</w:t>
      </w:r>
    </w:p>
    <w:p w:rsidR="008976ED" w:rsidRDefault="009827E0">
      <w:pPr>
        <w:pStyle w:val="Default"/>
        <w:spacing w:line="400" w:lineRule="exact"/>
        <w:ind w:left="566"/>
      </w:pP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 xml:space="preserve">    </w:t>
      </w:r>
      <w:r>
        <w:rPr>
          <w:rFonts w:ascii="Times New Roman" w:hAnsi="Times New Roman" w:cs="Times New Roman"/>
          <w:color w:val="auto"/>
          <w:sz w:val="24"/>
          <w:szCs w:val="24"/>
        </w:rPr>
        <w:t>電話：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 xml:space="preserve"> (03)957-6903</w:t>
      </w:r>
    </w:p>
    <w:p w:rsidR="008976ED" w:rsidRDefault="009827E0">
      <w:pPr>
        <w:pStyle w:val="Default"/>
        <w:spacing w:line="400" w:lineRule="exact"/>
        <w:ind w:left="240" w:hanging="240"/>
      </w:pPr>
      <w:r>
        <w:rPr>
          <w:rFonts w:ascii="Times New Roman" w:hAnsi="Times New Roman" w:cs="Times New Roman"/>
          <w:b/>
          <w:color w:val="auto"/>
          <w:sz w:val="24"/>
          <w:szCs w:val="24"/>
          <w:lang w:eastAsia="zh-TW"/>
        </w:rPr>
        <w:t>柒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、注意事項</w:t>
      </w:r>
    </w:p>
    <w:p w:rsidR="008976ED" w:rsidRDefault="009827E0">
      <w:pPr>
        <w:pStyle w:val="Default"/>
        <w:spacing w:line="400" w:lineRule="exact"/>
        <w:ind w:left="845" w:hanging="279"/>
      </w:pPr>
      <w:r>
        <w:rPr>
          <w:rFonts w:ascii="Times New Roman" w:hAnsi="Times New Roman" w:cs="Times New Roman"/>
          <w:b/>
          <w:color w:val="auto"/>
          <w:sz w:val="24"/>
          <w:szCs w:val="24"/>
          <w:lang w:eastAsia="zh-TW"/>
        </w:rPr>
        <w:t>一、本研習分為實體與線上課程</w:t>
      </w:r>
      <w:r>
        <w:rPr>
          <w:rFonts w:ascii="新細明體" w:eastAsia="新細明體" w:hAnsi="新細明體" w:cs="新細明體"/>
          <w:b/>
          <w:color w:val="auto"/>
          <w:sz w:val="24"/>
          <w:szCs w:val="24"/>
          <w:lang w:eastAsia="zh-TW"/>
        </w:rPr>
        <w:t>、</w:t>
      </w:r>
      <w:r>
        <w:rPr>
          <w:rFonts w:ascii="Times New Roman" w:hAnsi="Times New Roman" w:cs="Times New Roman"/>
          <w:b/>
          <w:color w:val="auto"/>
          <w:sz w:val="24"/>
          <w:szCs w:val="24"/>
          <w:lang w:eastAsia="zh-TW"/>
        </w:rPr>
        <w:t>座談</w:t>
      </w:r>
      <w:r>
        <w:rPr>
          <w:b/>
          <w:color w:val="auto"/>
          <w:sz w:val="24"/>
          <w:szCs w:val="24"/>
          <w:lang w:eastAsia="zh-TW"/>
        </w:rPr>
        <w:t>、演練，</w:t>
      </w:r>
      <w:r>
        <w:rPr>
          <w:rFonts w:ascii="Times New Roman" w:hAnsi="Times New Roman" w:cs="Times New Roman"/>
          <w:b/>
          <w:color w:val="auto"/>
          <w:sz w:val="24"/>
          <w:szCs w:val="24"/>
          <w:lang w:eastAsia="zh-TW"/>
        </w:rPr>
        <w:t>可單場報名，亦可系列報名。</w:t>
      </w:r>
    </w:p>
    <w:p w:rsidR="008976ED" w:rsidRDefault="009827E0">
      <w:pPr>
        <w:pStyle w:val="Default"/>
        <w:spacing w:line="400" w:lineRule="exact"/>
        <w:ind w:left="1132" w:hanging="566"/>
        <w:rPr>
          <w:rFonts w:ascii="Times New Roman" w:hAnsi="Times New Roman" w:cs="Times New Roman"/>
          <w:color w:val="auto"/>
          <w:sz w:val="24"/>
          <w:szCs w:val="24"/>
          <w:lang w:eastAsia="zh-TW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二、線上會談室網址採用「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Google Meet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」，會議連結將於活動報名日截止隔天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Email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至全教網</w:t>
      </w:r>
    </w:p>
    <w:p w:rsidR="008976ED" w:rsidRDefault="009827E0">
      <w:pPr>
        <w:pStyle w:val="Default"/>
        <w:spacing w:line="400" w:lineRule="exact"/>
        <w:ind w:left="1132" w:hanging="566"/>
      </w:pP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 xml:space="preserve">    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報名之電子郵件，並同步放至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facebook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粉絲專頁</w:t>
      </w:r>
      <w:hyperlink r:id="rId7" w:history="1">
        <w:r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https://reurl.cc/qdZ95p /</w:t>
        </w:r>
      </w:hyperlink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。</w:t>
      </w:r>
    </w:p>
    <w:p w:rsidR="008976ED" w:rsidRDefault="009827E0">
      <w:pPr>
        <w:pStyle w:val="Default"/>
        <w:spacing w:line="400" w:lineRule="exact"/>
        <w:ind w:left="844" w:hanging="278"/>
      </w:pP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三、本線上課程研習時數之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核發以</w:t>
      </w:r>
      <w:r>
        <w:rPr>
          <w:rFonts w:ascii="Times New Roman" w:hAnsi="Times New Roman" w:cs="Times New Roman"/>
          <w:color w:val="auto"/>
          <w:sz w:val="24"/>
          <w:szCs w:val="24"/>
          <w:u w:val="single"/>
          <w:lang w:eastAsia="zh-TW"/>
        </w:rPr>
        <w:t>線上回饋表填寫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為主</w:t>
      </w:r>
      <w:r>
        <w:rPr>
          <w:rFonts w:ascii="Times New Roman" w:hAnsi="Times New Roman" w:cs="Times New Roman"/>
          <w:color w:val="auto"/>
          <w:sz w:val="24"/>
          <w:lang w:eastAsia="zh-TW"/>
        </w:rPr>
        <w:t>，若無填寫，恕不核發，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如造成不便，請</w:t>
      </w:r>
    </w:p>
    <w:p w:rsidR="008976ED" w:rsidRDefault="009827E0">
      <w:pPr>
        <w:pStyle w:val="Default"/>
        <w:spacing w:line="400" w:lineRule="exact"/>
        <w:ind w:left="844" w:hanging="278"/>
        <w:rPr>
          <w:rFonts w:ascii="Times New Roman" w:hAnsi="Times New Roman" w:cs="Times New Roman"/>
          <w:color w:val="auto"/>
          <w:sz w:val="24"/>
          <w:szCs w:val="24"/>
          <w:lang w:eastAsia="zh-TW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 xml:space="preserve">    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見諒。</w:t>
      </w:r>
    </w:p>
    <w:p w:rsidR="008976ED" w:rsidRDefault="009827E0">
      <w:pPr>
        <w:pStyle w:val="Default"/>
        <w:spacing w:line="400" w:lineRule="exact"/>
        <w:ind w:left="844" w:hanging="278"/>
        <w:rPr>
          <w:rFonts w:ascii="Times New Roman" w:hAnsi="Times New Roman" w:cs="Times New Roman"/>
          <w:color w:val="auto"/>
          <w:sz w:val="24"/>
          <w:szCs w:val="24"/>
          <w:lang w:eastAsia="zh-TW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四、如當天未收到相關網址，請立即與以下窗口聯繫專任助理林家揚</w:t>
      </w:r>
    </w:p>
    <w:p w:rsidR="008976ED" w:rsidRDefault="009827E0">
      <w:pPr>
        <w:pStyle w:val="Default"/>
        <w:spacing w:line="400" w:lineRule="exact"/>
        <w:ind w:left="842" w:firstLine="240"/>
      </w:pP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電話：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(03)957-6903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，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Email</w:t>
      </w:r>
      <w:r>
        <w:rPr>
          <w:rFonts w:ascii="Times New Roman" w:hAnsi="Times New Roman" w:cs="Times New Roman"/>
          <w:color w:val="auto"/>
          <w:sz w:val="24"/>
          <w:szCs w:val="24"/>
          <w:lang w:eastAsia="zh-TW"/>
        </w:rPr>
        <w:t>：</w:t>
      </w:r>
      <w:hyperlink r:id="rId8" w:history="1">
        <w:r>
          <w:rPr>
            <w:rStyle w:val="a6"/>
            <w:rFonts w:ascii="Times New Roman" w:hAnsi="Times New Roman" w:cs="Times New Roman"/>
            <w:color w:val="auto"/>
            <w:sz w:val="24"/>
            <w:szCs w:val="24"/>
            <w:lang w:eastAsia="zh-TW"/>
          </w:rPr>
          <w:t>lepooffice@gmail.com</w:t>
        </w:r>
      </w:hyperlink>
    </w:p>
    <w:p w:rsidR="008976ED" w:rsidRDefault="009827E0">
      <w:pPr>
        <w:widowControl/>
        <w:spacing w:line="400" w:lineRule="exact"/>
        <w:jc w:val="both"/>
        <w:rPr>
          <w:rFonts w:ascii="Times New Roman" w:eastAsia="標楷體" w:hAnsi="Times New Roman"/>
          <w:b/>
          <w:kern w:val="0"/>
          <w:szCs w:val="24"/>
        </w:rPr>
      </w:pPr>
      <w:r>
        <w:rPr>
          <w:rFonts w:ascii="Times New Roman" w:eastAsia="標楷體" w:hAnsi="Times New Roman"/>
          <w:b/>
          <w:kern w:val="0"/>
          <w:szCs w:val="24"/>
        </w:rPr>
        <w:t>捌、本計劃呈中心主任核定後實施，修正時亦同。</w:t>
      </w:r>
    </w:p>
    <w:p w:rsidR="008976ED" w:rsidRDefault="008976ED">
      <w:pPr>
        <w:widowControl/>
        <w:spacing w:line="400" w:lineRule="exact"/>
        <w:jc w:val="both"/>
        <w:rPr>
          <w:rFonts w:ascii="Times New Roman" w:eastAsia="標楷體" w:hAnsi="Times New Roman"/>
          <w:b/>
          <w:kern w:val="0"/>
          <w:szCs w:val="24"/>
        </w:rPr>
      </w:pPr>
    </w:p>
    <w:p w:rsidR="008976ED" w:rsidRDefault="008976ED">
      <w:pPr>
        <w:pageBreakBefore/>
        <w:widowControl/>
        <w:rPr>
          <w:rFonts w:ascii="Times New Roman" w:eastAsia="標楷體" w:hAnsi="Times New Roman"/>
          <w:b/>
          <w:kern w:val="0"/>
          <w:szCs w:val="24"/>
        </w:rPr>
      </w:pPr>
    </w:p>
    <w:p w:rsidR="008976ED" w:rsidRDefault="009827E0">
      <w:pPr>
        <w:widowControl/>
        <w:spacing w:line="400" w:lineRule="exact"/>
        <w:jc w:val="both"/>
        <w:rPr>
          <w:rFonts w:ascii="Times New Roman" w:eastAsia="標楷體" w:hAnsi="Times New Roman"/>
          <w:b/>
          <w:kern w:val="0"/>
          <w:sz w:val="32"/>
          <w:szCs w:val="32"/>
        </w:rPr>
      </w:pPr>
      <w:r>
        <w:rPr>
          <w:rFonts w:ascii="Times New Roman" w:eastAsia="標楷體" w:hAnsi="Times New Roman"/>
          <w:b/>
          <w:kern w:val="0"/>
          <w:sz w:val="32"/>
          <w:szCs w:val="32"/>
        </w:rPr>
        <w:t>交通方式：</w:t>
      </w:r>
    </w:p>
    <w:p w:rsidR="008976ED" w:rsidRDefault="009827E0">
      <w:pPr>
        <w:pStyle w:val="ac"/>
        <w:numPr>
          <w:ilvl w:val="0"/>
          <w:numId w:val="2"/>
        </w:numPr>
        <w:snapToGrid w:val="0"/>
        <w:spacing w:line="360" w:lineRule="exact"/>
        <w:ind w:left="0" w:firstLine="0"/>
        <w:jc w:val="both"/>
      </w:pPr>
      <w:r>
        <w:rPr>
          <w:rFonts w:ascii="Times New Roman" w:eastAsia="標楷體" w:hAnsi="Times New Roman"/>
          <w:color w:val="000000"/>
        </w:rPr>
        <w:t>日期：</w:t>
      </w:r>
      <w:r>
        <w:rPr>
          <w:rFonts w:ascii="Times New Roman" w:eastAsia="標楷體" w:hAnsi="Times New Roman"/>
          <w:color w:val="000000"/>
        </w:rPr>
        <w:t>111</w:t>
      </w:r>
      <w:r>
        <w:rPr>
          <w:rFonts w:ascii="Times New Roman" w:eastAsia="標楷體" w:hAnsi="Times New Roman"/>
          <w:color w:val="000000"/>
        </w:rPr>
        <w:t>年</w:t>
      </w:r>
      <w:r>
        <w:rPr>
          <w:rFonts w:ascii="Times New Roman" w:eastAsia="標楷體" w:hAnsi="Times New Roman"/>
          <w:color w:val="000000"/>
        </w:rPr>
        <w:t>5</w:t>
      </w:r>
      <w:r>
        <w:rPr>
          <w:rFonts w:ascii="Times New Roman" w:eastAsia="標楷體" w:hAnsi="Times New Roman"/>
          <w:color w:val="000000"/>
        </w:rPr>
        <w:t>月</w:t>
      </w:r>
      <w:r>
        <w:rPr>
          <w:rFonts w:ascii="Times New Roman" w:eastAsia="標楷體" w:hAnsi="Times New Roman"/>
          <w:color w:val="000000"/>
        </w:rPr>
        <w:t>5</w:t>
      </w:r>
      <w:r>
        <w:rPr>
          <w:rFonts w:ascii="Times New Roman" w:eastAsia="標楷體" w:hAnsi="Times New Roman"/>
          <w:color w:val="000000"/>
        </w:rPr>
        <w:t>日</w:t>
      </w:r>
      <w:r>
        <w:rPr>
          <w:rFonts w:ascii="Times New Roman" w:eastAsia="標楷體" w:hAnsi="Times New Roman"/>
          <w:color w:val="000000"/>
        </w:rPr>
        <w:t>(</w:t>
      </w:r>
      <w:r>
        <w:rPr>
          <w:rFonts w:ascii="Times New Roman" w:eastAsia="標楷體" w:hAnsi="Times New Roman"/>
          <w:color w:val="000000"/>
        </w:rPr>
        <w:t>四</w:t>
      </w:r>
      <w:r>
        <w:rPr>
          <w:rFonts w:ascii="Times New Roman" w:eastAsia="標楷體" w:hAnsi="Times New Roman"/>
          <w:color w:val="000000"/>
        </w:rPr>
        <w:t>) 10:00-</w:t>
      </w:r>
      <w:r>
        <w:rPr>
          <w:rFonts w:ascii="Times New Roman" w:eastAsia="標楷體" w:hAnsi="Times New Roman"/>
          <w:color w:val="000000"/>
          <w:szCs w:val="24"/>
        </w:rPr>
        <w:t>16:00</w:t>
      </w:r>
    </w:p>
    <w:p w:rsidR="008976ED" w:rsidRDefault="009827E0">
      <w:pPr>
        <w:pStyle w:val="ac"/>
        <w:widowControl/>
        <w:numPr>
          <w:ilvl w:val="0"/>
          <w:numId w:val="2"/>
        </w:numPr>
        <w:spacing w:line="400" w:lineRule="exact"/>
        <w:jc w:val="both"/>
      </w:pPr>
      <w:r>
        <w:rPr>
          <w:rFonts w:ascii="Times New Roman" w:eastAsia="標楷體" w:hAnsi="Times New Roman"/>
          <w:b/>
          <w:noProof/>
          <w:kern w:val="0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471802</wp:posOffset>
            </wp:positionV>
            <wp:extent cx="6830055" cy="6830055"/>
            <wp:effectExtent l="0" t="0" r="8895" b="8895"/>
            <wp:wrapTopAndBottom/>
            <wp:docPr id="1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30055" cy="683005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標楷體" w:hAnsi="Times New Roman"/>
          <w:color w:val="000000"/>
        </w:rPr>
        <w:t>地點：台北市中正區許昌街</w:t>
      </w:r>
      <w:r>
        <w:rPr>
          <w:rFonts w:ascii="Times New Roman" w:eastAsia="標楷體" w:hAnsi="Times New Roman"/>
          <w:color w:val="000000"/>
        </w:rPr>
        <w:t>42</w:t>
      </w:r>
      <w:r>
        <w:rPr>
          <w:rFonts w:ascii="Times New Roman" w:eastAsia="標楷體" w:hAnsi="Times New Roman"/>
          <w:color w:val="000000"/>
        </w:rPr>
        <w:t>號</w:t>
      </w:r>
      <w:r>
        <w:rPr>
          <w:rFonts w:ascii="Times New Roman" w:eastAsia="標楷體" w:hAnsi="Times New Roman"/>
          <w:color w:val="000000"/>
        </w:rPr>
        <w:t>8</w:t>
      </w:r>
      <w:r>
        <w:rPr>
          <w:rFonts w:ascii="Times New Roman" w:eastAsia="標楷體" w:hAnsi="Times New Roman"/>
          <w:color w:val="000000"/>
        </w:rPr>
        <w:t>樓（兆豐銀行正樓上）</w:t>
      </w:r>
    </w:p>
    <w:p w:rsidR="008976ED" w:rsidRDefault="008976ED">
      <w:pPr>
        <w:widowControl/>
        <w:spacing w:line="400" w:lineRule="exact"/>
        <w:jc w:val="both"/>
        <w:rPr>
          <w:rFonts w:ascii="Times New Roman" w:eastAsia="標楷體" w:hAnsi="Times New Roman"/>
          <w:b/>
          <w:kern w:val="0"/>
          <w:szCs w:val="24"/>
        </w:rPr>
      </w:pPr>
    </w:p>
    <w:sectPr w:rsidR="008976ED">
      <w:pgSz w:w="11907" w:h="16839"/>
      <w:pgMar w:top="567" w:right="471" w:bottom="567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7E0" w:rsidRDefault="009827E0">
      <w:r>
        <w:separator/>
      </w:r>
    </w:p>
  </w:endnote>
  <w:endnote w:type="continuationSeparator" w:id="0">
    <w:p w:rsidR="009827E0" w:rsidRDefault="00982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7E0" w:rsidRDefault="009827E0">
      <w:r>
        <w:rPr>
          <w:color w:val="000000"/>
        </w:rPr>
        <w:separator/>
      </w:r>
    </w:p>
  </w:footnote>
  <w:footnote w:type="continuationSeparator" w:id="0">
    <w:p w:rsidR="009827E0" w:rsidRDefault="00982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01D0E"/>
    <w:multiLevelType w:val="multilevel"/>
    <w:tmpl w:val="C1D46534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21545BBA"/>
    <w:multiLevelType w:val="multilevel"/>
    <w:tmpl w:val="734451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976ED"/>
    <w:rsid w:val="007571D9"/>
    <w:rsid w:val="008976ED"/>
    <w:rsid w:val="0098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8A702C-DAF3-4C91-BF4B-345938B2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rPr>
      <w:rFonts w:ascii="Calibri Light" w:hAnsi="Calibri Light"/>
      <w:sz w:val="18"/>
      <w:szCs w:val="18"/>
    </w:r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Strong"/>
    <w:basedOn w:val="a0"/>
    <w:rPr>
      <w:rFonts w:cs="Times New Roman"/>
      <w:b/>
    </w:rPr>
  </w:style>
  <w:style w:type="character" w:styleId="a8">
    <w:name w:val="FollowedHyperlink"/>
    <w:basedOn w:val="a0"/>
    <w:rPr>
      <w:color w:val="800080"/>
      <w:u w:val="single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lang w:eastAsia="zh-CN"/>
    </w:rPr>
  </w:style>
  <w:style w:type="paragraph" w:customStyle="1" w:styleId="1">
    <w:name w:val="清單段落1"/>
    <w:basedOn w:val="a"/>
    <w:pPr>
      <w:ind w:left="480"/>
    </w:pPr>
  </w:style>
  <w:style w:type="character" w:customStyle="1" w:styleId="a9">
    <w:name w:val="頁首 字元"/>
    <w:basedOn w:val="a0"/>
    <w:rPr>
      <w:rFonts w:cs="Times New Roman"/>
      <w:sz w:val="20"/>
      <w:szCs w:val="20"/>
    </w:rPr>
  </w:style>
  <w:style w:type="character" w:customStyle="1" w:styleId="aa">
    <w:name w:val="頁尾 字元"/>
    <w:basedOn w:val="a0"/>
    <w:rPr>
      <w:rFonts w:cs="Times New Roman"/>
      <w:sz w:val="20"/>
      <w:szCs w:val="20"/>
    </w:rPr>
  </w:style>
  <w:style w:type="character" w:customStyle="1" w:styleId="ab">
    <w:name w:val="註解方塊文字 字元"/>
    <w:basedOn w:val="a0"/>
    <w:rPr>
      <w:rFonts w:ascii="Calibri Light" w:hAnsi="Calibri Light"/>
      <w:sz w:val="18"/>
      <w:szCs w:val="18"/>
    </w:rPr>
  </w:style>
  <w:style w:type="character" w:customStyle="1" w:styleId="10">
    <w:name w:val="未解析的提及項目1"/>
    <w:basedOn w:val="a0"/>
    <w:rPr>
      <w:color w:val="605E5C"/>
      <w:shd w:val="clear" w:color="auto" w:fill="E1DFDD"/>
    </w:rPr>
  </w:style>
  <w:style w:type="paragraph" w:customStyle="1" w:styleId="2">
    <w:name w:val="清單段落2"/>
    <w:basedOn w:val="a"/>
    <w:pPr>
      <w:ind w:left="480"/>
    </w:pPr>
  </w:style>
  <w:style w:type="paragraph" w:styleId="ac">
    <w:name w:val="List Paragraph"/>
    <w:basedOn w:val="a"/>
    <w:pPr>
      <w:ind w:left="480"/>
    </w:pPr>
    <w:rPr>
      <w:rFonts w:eastAsia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pooffic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url.cc/qdZ95p%2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&lt;4D6963726F736F667420576F7264202D20302E2028AD70B9BAAED129B8F3AED5BE41A9CABBB2BEC9A475A740A470B2D5ACE3B2DF&gt;</dc:title>
  <dc:creator>ShowmanChien</dc:creator>
  <cp:lastModifiedBy>user</cp:lastModifiedBy>
  <cp:revision>2</cp:revision>
  <cp:lastPrinted>2021-06-01T00:22:00Z</cp:lastPrinted>
  <dcterms:created xsi:type="dcterms:W3CDTF">2022-05-05T01:11:00Z</dcterms:created>
  <dcterms:modified xsi:type="dcterms:W3CDTF">2022-05-05T01:11:00Z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